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CA70D" w14:textId="54DB77CC" w:rsidR="00C964C8" w:rsidRPr="00693371" w:rsidRDefault="007E4B48" w:rsidP="00C964C8">
      <w:pPr>
        <w:bidi/>
        <w:rPr>
          <w:b/>
          <w:bCs/>
          <w:sz w:val="24"/>
          <w:szCs w:val="24"/>
          <w:rtl/>
          <w:lang w:bidi="ku-Arab-IQ"/>
        </w:rPr>
      </w:pPr>
      <w:r>
        <w:rPr>
          <w:b/>
          <w:bCs/>
          <w:sz w:val="24"/>
          <w:szCs w:val="24"/>
          <w:rtl/>
          <w:lang w:bidi="ku-Arab-IQ"/>
        </w:rPr>
        <w:br/>
      </w:r>
      <w:r w:rsidRPr="00693371">
        <w:rPr>
          <w:rFonts w:hint="cs"/>
          <w:b/>
          <w:bCs/>
          <w:sz w:val="24"/>
          <w:szCs w:val="24"/>
          <w:rtl/>
          <w:lang w:bidi="ku-Arab-IQ"/>
        </w:rPr>
        <w:t>فۆڕمی پێشکەشکردنی</w:t>
      </w:r>
      <w:r w:rsidR="00D10FF0">
        <w:rPr>
          <w:rFonts w:hint="cs"/>
          <w:b/>
          <w:bCs/>
          <w:sz w:val="24"/>
          <w:szCs w:val="24"/>
          <w:rtl/>
          <w:lang w:bidi="ku-Arab-IQ"/>
        </w:rPr>
        <w:t xml:space="preserve"> دووبارەی </w:t>
      </w:r>
      <w:r w:rsidRPr="00693371">
        <w:rPr>
          <w:rFonts w:hint="cs"/>
          <w:b/>
          <w:bCs/>
          <w:sz w:val="24"/>
          <w:szCs w:val="24"/>
          <w:rtl/>
          <w:lang w:bidi="ku-Arab-IQ"/>
        </w:rPr>
        <w:t xml:space="preserve"> تەندەر:</w:t>
      </w:r>
      <w:r w:rsidR="0064403B" w:rsidRPr="00693371">
        <w:rPr>
          <w:b/>
          <w:bCs/>
          <w:sz w:val="24"/>
          <w:szCs w:val="24"/>
          <w:lang w:bidi="ku-Arab-IQ"/>
        </w:rPr>
        <w:t xml:space="preserve"> RF-T-2</w:t>
      </w:r>
      <w:r w:rsidR="00A84FEC" w:rsidRPr="00693371">
        <w:rPr>
          <w:b/>
          <w:bCs/>
          <w:sz w:val="24"/>
          <w:szCs w:val="24"/>
          <w:lang w:bidi="ku-Arab-IQ"/>
        </w:rPr>
        <w:t>6</w:t>
      </w:r>
      <w:r w:rsidR="0064403B" w:rsidRPr="00693371">
        <w:rPr>
          <w:b/>
          <w:bCs/>
          <w:sz w:val="24"/>
          <w:szCs w:val="24"/>
          <w:lang w:bidi="ku-Arab-IQ"/>
        </w:rPr>
        <w:t>-</w:t>
      </w:r>
      <w:r w:rsidR="00E34DEB" w:rsidRPr="00693371">
        <w:rPr>
          <w:b/>
          <w:bCs/>
          <w:sz w:val="24"/>
          <w:szCs w:val="24"/>
          <w:lang w:bidi="ku-Arab-IQ"/>
        </w:rPr>
        <w:t>0</w:t>
      </w:r>
      <w:r w:rsidR="0064403B" w:rsidRPr="00693371">
        <w:rPr>
          <w:b/>
          <w:bCs/>
          <w:sz w:val="24"/>
          <w:szCs w:val="24"/>
          <w:lang w:bidi="ku-Arab-IQ"/>
        </w:rPr>
        <w:t>0</w:t>
      </w:r>
      <w:r w:rsidR="009C5A73" w:rsidRPr="00693371">
        <w:rPr>
          <w:b/>
          <w:bCs/>
          <w:sz w:val="24"/>
          <w:szCs w:val="24"/>
          <w:lang w:bidi="ku-Arab-IQ"/>
        </w:rPr>
        <w:t>6</w:t>
      </w:r>
      <w:r w:rsidR="0064403B" w:rsidRPr="00693371">
        <w:rPr>
          <w:b/>
          <w:bCs/>
          <w:sz w:val="24"/>
          <w:szCs w:val="24"/>
          <w:lang w:bidi="ku-Arab-IQ"/>
        </w:rPr>
        <w:t xml:space="preserve">  </w:t>
      </w:r>
      <w:r w:rsidR="0064403B" w:rsidRPr="00693371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</w:p>
    <w:p w14:paraId="5A88A1BB" w14:textId="41EA7625" w:rsidR="00C964C8" w:rsidRDefault="006B2CF4" w:rsidP="0010663D">
      <w:pPr>
        <w:bidi/>
        <w:rPr>
          <w:b/>
          <w:bCs/>
          <w:sz w:val="36"/>
          <w:szCs w:val="36"/>
          <w:rtl/>
          <w:lang w:bidi="ku-Arab-IQ"/>
        </w:rPr>
      </w:pPr>
      <w:r>
        <w:rPr>
          <w:b/>
          <w:bCs/>
          <w:sz w:val="28"/>
          <w:szCs w:val="28"/>
          <w:rtl/>
          <w:lang w:bidi="ku-Arab-IQ"/>
        </w:rPr>
        <w:br/>
      </w:r>
      <w:r w:rsidR="003F0E78" w:rsidRPr="00DF6B48">
        <w:rPr>
          <w:rFonts w:hint="cs"/>
          <w:b/>
          <w:bCs/>
          <w:sz w:val="28"/>
          <w:szCs w:val="28"/>
          <w:rtl/>
          <w:lang w:bidi="ku-Arab-IQ"/>
        </w:rPr>
        <w:t xml:space="preserve">دابینکردنی کارەبای وزەی خۆر بۆگوندی </w:t>
      </w:r>
      <w:r w:rsidR="009C5A73" w:rsidRPr="00DF6B48">
        <w:rPr>
          <w:rFonts w:hint="cs"/>
          <w:b/>
          <w:bCs/>
          <w:sz w:val="28"/>
          <w:szCs w:val="28"/>
          <w:rtl/>
          <w:lang w:bidi="ku-Arab-IQ"/>
        </w:rPr>
        <w:t>هاودیان لە ئیدارەی سەربەخۆی سۆران</w:t>
      </w:r>
      <w:r w:rsidR="00A26D4F" w:rsidRPr="00DF6B48">
        <w:rPr>
          <w:rFonts w:hint="cs"/>
          <w:b/>
          <w:bCs/>
          <w:sz w:val="28"/>
          <w:szCs w:val="28"/>
          <w:rtl/>
          <w:lang w:bidi="ku-Arab-IQ"/>
        </w:rPr>
        <w:t xml:space="preserve"> </w:t>
      </w:r>
      <w:r w:rsidR="00451018" w:rsidRPr="00DF6B48">
        <w:rPr>
          <w:b/>
          <w:bCs/>
          <w:sz w:val="28"/>
          <w:szCs w:val="28"/>
          <w:rtl/>
          <w:lang w:bidi="ku-Arab-IQ"/>
        </w:rPr>
        <w:t>–</w:t>
      </w:r>
      <w:r w:rsidR="00451018" w:rsidRPr="00DF6B48">
        <w:rPr>
          <w:rFonts w:hint="cs"/>
          <w:b/>
          <w:bCs/>
          <w:sz w:val="28"/>
          <w:szCs w:val="28"/>
          <w:rtl/>
          <w:lang w:bidi="ku-Arab-IQ"/>
        </w:rPr>
        <w:t xml:space="preserve"> </w:t>
      </w:r>
      <w:r w:rsidR="00340D5E" w:rsidRPr="00DF6B48">
        <w:rPr>
          <w:rFonts w:hint="cs"/>
          <w:b/>
          <w:bCs/>
          <w:sz w:val="28"/>
          <w:szCs w:val="28"/>
          <w:rtl/>
          <w:lang w:bidi="ku-Arab-IQ"/>
        </w:rPr>
        <w:t xml:space="preserve"> پارێزگای</w:t>
      </w:r>
      <w:r w:rsidR="00451018" w:rsidRPr="00DF6B48">
        <w:rPr>
          <w:rFonts w:hint="cs"/>
          <w:b/>
          <w:bCs/>
          <w:sz w:val="28"/>
          <w:szCs w:val="28"/>
          <w:rtl/>
          <w:lang w:bidi="ku-Arab-IQ"/>
        </w:rPr>
        <w:t xml:space="preserve"> هەولێر</w:t>
      </w:r>
    </w:p>
    <w:p w14:paraId="45A2B3BA" w14:textId="622AE81D" w:rsidR="00C964C8" w:rsidRDefault="007E4B48" w:rsidP="00C964C8">
      <w:pPr>
        <w:bidi/>
        <w:rPr>
          <w:b/>
          <w:bCs/>
          <w:sz w:val="28"/>
          <w:szCs w:val="28"/>
          <w:rtl/>
          <w:lang w:bidi="ku-Arab-IQ"/>
        </w:rPr>
      </w:pPr>
      <w:r>
        <w:rPr>
          <w:b/>
          <w:bCs/>
          <w:sz w:val="28"/>
          <w:szCs w:val="28"/>
          <w:rtl/>
          <w:lang w:bidi="ku-Arab-IQ"/>
        </w:rPr>
        <w:br/>
      </w:r>
      <w:r w:rsidRPr="00DF6B48">
        <w:rPr>
          <w:rFonts w:hint="cs"/>
          <w:b/>
          <w:bCs/>
          <w:sz w:val="24"/>
          <w:szCs w:val="24"/>
          <w:rtl/>
          <w:lang w:bidi="ku-Arab-IQ"/>
        </w:rPr>
        <w:t>ناوی کۆمپانیای پێشکەشکار</w:t>
      </w:r>
      <w:r w:rsidR="00C964C8" w:rsidRPr="00DF6B48">
        <w:rPr>
          <w:rFonts w:hint="cs"/>
          <w:b/>
          <w:bCs/>
          <w:sz w:val="24"/>
          <w:szCs w:val="24"/>
          <w:rtl/>
          <w:lang w:bidi="ku-Arab-IQ"/>
        </w:rPr>
        <w:t>:</w:t>
      </w:r>
      <w:r w:rsidRPr="00DF6B48">
        <w:rPr>
          <w:b/>
          <w:bCs/>
          <w:sz w:val="24"/>
          <w:szCs w:val="24"/>
          <w:rtl/>
          <w:lang w:bidi="ku-Arab-IQ"/>
        </w:rPr>
        <w:br/>
      </w:r>
      <w:r w:rsidR="006B2CF4" w:rsidRPr="00DF6B48">
        <w:rPr>
          <w:b/>
          <w:bCs/>
          <w:sz w:val="24"/>
          <w:szCs w:val="24"/>
          <w:rtl/>
          <w:lang w:bidi="ku-Arab-IQ"/>
        </w:rPr>
        <w:br/>
      </w:r>
      <w:r w:rsidR="00010AFD" w:rsidRPr="00DF6B48">
        <w:rPr>
          <w:rFonts w:hint="cs"/>
          <w:b/>
          <w:bCs/>
          <w:sz w:val="24"/>
          <w:szCs w:val="24"/>
          <w:rtl/>
          <w:lang w:bidi="ku-Arab-IQ"/>
        </w:rPr>
        <w:t xml:space="preserve">رێکەوتی </w:t>
      </w:r>
      <w:r w:rsidR="0015699D" w:rsidRPr="00DF6B48">
        <w:rPr>
          <w:rFonts w:hint="cs"/>
          <w:b/>
          <w:bCs/>
          <w:sz w:val="24"/>
          <w:szCs w:val="24"/>
          <w:rtl/>
          <w:lang w:bidi="ku-Arab-IQ"/>
        </w:rPr>
        <w:t>پێشکەشکردنی نرخ</w:t>
      </w:r>
      <w:r w:rsidR="006B2CF4" w:rsidRPr="00DF6B48">
        <w:rPr>
          <w:rFonts w:hint="cs"/>
          <w:b/>
          <w:bCs/>
          <w:sz w:val="24"/>
          <w:szCs w:val="24"/>
          <w:rtl/>
          <w:lang w:bidi="ku-Arab-IQ"/>
        </w:rPr>
        <w:t xml:space="preserve"> :</w:t>
      </w:r>
    </w:p>
    <w:p w14:paraId="470540AC" w14:textId="123BCAD6" w:rsidR="007E4B48" w:rsidRDefault="007E4B48" w:rsidP="00C964C8">
      <w:pPr>
        <w:bidi/>
        <w:jc w:val="lowKashida"/>
        <w:rPr>
          <w:b/>
          <w:bCs/>
          <w:sz w:val="28"/>
          <w:szCs w:val="28"/>
          <w:rtl/>
          <w:lang w:bidi="ku-Arab-IQ"/>
        </w:rPr>
      </w:pPr>
      <w:r>
        <w:rPr>
          <w:b/>
          <w:bCs/>
          <w:sz w:val="28"/>
          <w:szCs w:val="28"/>
          <w:rtl/>
          <w:lang w:bidi="ku-Arab-IQ"/>
        </w:rPr>
        <w:br/>
      </w:r>
      <w:r w:rsidR="006B2CF4" w:rsidRPr="00A84FEC">
        <w:rPr>
          <w:rFonts w:hint="cs"/>
          <w:b/>
          <w:bCs/>
          <w:sz w:val="24"/>
          <w:szCs w:val="24"/>
          <w:rtl/>
          <w:lang w:bidi="ku-Arab-IQ"/>
        </w:rPr>
        <w:t>دە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زگای روانگە بۆپەرەپێدان </w:t>
      </w:r>
      <w:r w:rsidR="00656506">
        <w:rPr>
          <w:rFonts w:hint="cs"/>
          <w:b/>
          <w:bCs/>
          <w:sz w:val="24"/>
          <w:szCs w:val="24"/>
          <w:rtl/>
          <w:lang w:bidi="ku-Arab-IQ"/>
        </w:rPr>
        <w:t>هەڵدەستێت بە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دابینکردنی کارەبای وزەی خۆر بۆ 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دانیشتوانی 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>گوندی</w:t>
      </w:r>
      <w:r w:rsidR="00A543F0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7F757E" w:rsidRPr="00A84FEC">
        <w:rPr>
          <w:rFonts w:hint="cs"/>
          <w:b/>
          <w:bCs/>
          <w:sz w:val="24"/>
          <w:szCs w:val="24"/>
          <w:rtl/>
          <w:lang w:bidi="ku-Arab-IQ"/>
        </w:rPr>
        <w:t>(</w:t>
      </w:r>
      <w:r w:rsidR="009C5A73">
        <w:rPr>
          <w:rFonts w:hint="cs"/>
          <w:b/>
          <w:bCs/>
          <w:sz w:val="24"/>
          <w:szCs w:val="24"/>
          <w:rtl/>
          <w:lang w:bidi="ku-Arab-IQ"/>
        </w:rPr>
        <w:t>هاودیان</w:t>
      </w:r>
      <w:r w:rsidR="00B201B4">
        <w:rPr>
          <w:rFonts w:hint="cs"/>
          <w:b/>
          <w:bCs/>
          <w:sz w:val="24"/>
          <w:szCs w:val="24"/>
          <w:rtl/>
          <w:lang w:bidi="ku-Arab-IQ"/>
        </w:rPr>
        <w:t>)</w:t>
      </w:r>
      <w:r w:rsidR="00A543F0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716114">
        <w:rPr>
          <w:rFonts w:hint="cs"/>
          <w:b/>
          <w:bCs/>
          <w:sz w:val="24"/>
          <w:szCs w:val="24"/>
          <w:rtl/>
          <w:lang w:bidi="ku-Arab-IQ"/>
        </w:rPr>
        <w:t xml:space="preserve">لە ئیدارەی سەربەخۆی سۆران، </w:t>
      </w:r>
      <w:r w:rsidR="003870FF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پارێزگای </w:t>
      </w:r>
      <w:r w:rsidR="00451018" w:rsidRPr="00A84FEC">
        <w:rPr>
          <w:rFonts w:hint="cs"/>
          <w:b/>
          <w:bCs/>
          <w:sz w:val="24"/>
          <w:szCs w:val="24"/>
          <w:rtl/>
          <w:lang w:bidi="ku-Arab-IQ"/>
        </w:rPr>
        <w:t>هەولێر</w:t>
      </w:r>
      <w:r w:rsidR="003870FF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>.</w:t>
      </w:r>
      <w:r w:rsidR="00687097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7F757E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کە 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ژمارەی ماڵە نیشتەجێەکانی گوندەکە بریتیە لە </w:t>
      </w:r>
      <w:r w:rsidR="009C5A73">
        <w:rPr>
          <w:rFonts w:hint="cs"/>
          <w:b/>
          <w:bCs/>
          <w:sz w:val="24"/>
          <w:szCs w:val="24"/>
          <w:rtl/>
          <w:lang w:bidi="ku-Arab-IQ"/>
        </w:rPr>
        <w:t>٣٠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خێزان لەگەڵ </w:t>
      </w:r>
      <w:r w:rsidR="007F757E" w:rsidRPr="00A84FEC">
        <w:rPr>
          <w:rFonts w:hint="cs"/>
          <w:b/>
          <w:bCs/>
          <w:sz w:val="24"/>
          <w:szCs w:val="24"/>
          <w:rtl/>
          <w:lang w:bidi="ku-Arab-IQ"/>
        </w:rPr>
        <w:t>هەبونی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9C5A73">
        <w:rPr>
          <w:rFonts w:hint="cs"/>
          <w:b/>
          <w:bCs/>
          <w:sz w:val="24"/>
          <w:szCs w:val="24"/>
          <w:rtl/>
          <w:lang w:bidi="ku-Arab-IQ"/>
        </w:rPr>
        <w:t>ک</w:t>
      </w:r>
      <w:r w:rsidR="00BF428B">
        <w:rPr>
          <w:rFonts w:hint="cs"/>
          <w:b/>
          <w:bCs/>
          <w:sz w:val="24"/>
          <w:szCs w:val="24"/>
          <w:rtl/>
          <w:lang w:bidi="ku-Arab-IQ"/>
        </w:rPr>
        <w:t>ڵێ</w:t>
      </w:r>
      <w:r w:rsidR="009C5A73">
        <w:rPr>
          <w:rFonts w:hint="cs"/>
          <w:b/>
          <w:bCs/>
          <w:sz w:val="24"/>
          <w:szCs w:val="24"/>
          <w:rtl/>
          <w:lang w:bidi="ku-Arab-IQ"/>
        </w:rPr>
        <w:t>سە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3B3D25">
        <w:rPr>
          <w:rFonts w:hint="cs"/>
          <w:b/>
          <w:bCs/>
          <w:sz w:val="24"/>
          <w:szCs w:val="24"/>
          <w:rtl/>
          <w:lang w:bidi="ku-Arab-IQ"/>
        </w:rPr>
        <w:t xml:space="preserve">وهۆڵی تایبەت بە </w:t>
      </w:r>
      <w:r w:rsidR="009C5A73">
        <w:rPr>
          <w:rFonts w:hint="cs"/>
          <w:b/>
          <w:bCs/>
          <w:sz w:val="24"/>
          <w:szCs w:val="24"/>
          <w:rtl/>
          <w:lang w:bidi="ku-Arab-IQ"/>
        </w:rPr>
        <w:t>بۆنە ئاینیەکان</w:t>
      </w:r>
      <w:r w:rsidR="003B3D25">
        <w:rPr>
          <w:rFonts w:hint="cs"/>
          <w:b/>
          <w:bCs/>
          <w:sz w:val="24"/>
          <w:szCs w:val="24"/>
          <w:rtl/>
          <w:lang w:bidi="ku-Arab-IQ"/>
        </w:rPr>
        <w:t xml:space="preserve"> کە 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تایبەت</w:t>
      </w:r>
      <w:r w:rsidR="003B3D25">
        <w:rPr>
          <w:rFonts w:hint="cs"/>
          <w:b/>
          <w:bCs/>
          <w:sz w:val="24"/>
          <w:szCs w:val="24"/>
          <w:rtl/>
          <w:lang w:bidi="ku-Arab-IQ"/>
        </w:rPr>
        <w:t>ن</w:t>
      </w:r>
      <w:r w:rsidR="0064403B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بە گوندەکە بەمەش کۆی گشتی پاکێجی تەرخانکراو بریتیە لە</w:t>
      </w:r>
      <w:r w:rsidR="009C5A73" w:rsidRPr="00977E9A">
        <w:rPr>
          <w:rFonts w:hint="cs"/>
          <w:b/>
          <w:bCs/>
          <w:sz w:val="24"/>
          <w:szCs w:val="24"/>
          <w:rtl/>
          <w:lang w:bidi="ku-Arab-IQ"/>
        </w:rPr>
        <w:t>٣٢</w:t>
      </w:r>
      <w:r w:rsidR="0064403B" w:rsidRPr="00977E9A">
        <w:rPr>
          <w:rFonts w:hint="cs"/>
          <w:b/>
          <w:bCs/>
          <w:sz w:val="24"/>
          <w:szCs w:val="24"/>
          <w:rtl/>
          <w:lang w:bidi="ku-Arab-IQ"/>
        </w:rPr>
        <w:t xml:space="preserve"> یەکە</w:t>
      </w:r>
      <w:r w:rsidR="0085349E">
        <w:rPr>
          <w:rFonts w:hint="cs"/>
          <w:b/>
          <w:bCs/>
          <w:sz w:val="24"/>
          <w:szCs w:val="24"/>
          <w:rtl/>
          <w:lang w:bidi="ku-Arab-IQ"/>
        </w:rPr>
        <w:t xml:space="preserve">، </w:t>
      </w:r>
      <w:r w:rsidR="0081106F" w:rsidRPr="00977E9A">
        <w:rPr>
          <w:rFonts w:hint="cs"/>
          <w:b/>
          <w:bCs/>
          <w:sz w:val="24"/>
          <w:szCs w:val="24"/>
          <w:rtl/>
          <w:lang w:bidi="ku-Arab-IQ"/>
        </w:rPr>
        <w:t>وە ڕەنگە ژمارەی</w:t>
      </w:r>
      <w:r w:rsidR="00687097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81106F" w:rsidRPr="00977E9A">
        <w:rPr>
          <w:rFonts w:hint="cs"/>
          <w:b/>
          <w:bCs/>
          <w:sz w:val="24"/>
          <w:szCs w:val="24"/>
          <w:rtl/>
          <w:lang w:bidi="ku-Arab-IQ"/>
        </w:rPr>
        <w:t>یەکەکان ز</w:t>
      </w:r>
      <w:r w:rsidR="00977E9A" w:rsidRPr="00977E9A">
        <w:rPr>
          <w:rFonts w:hint="cs"/>
          <w:b/>
          <w:bCs/>
          <w:sz w:val="24"/>
          <w:szCs w:val="24"/>
          <w:rtl/>
          <w:lang w:bidi="ku-Arab-IQ"/>
        </w:rPr>
        <w:t>ا</w:t>
      </w:r>
      <w:r w:rsidR="0081106F" w:rsidRPr="00977E9A">
        <w:rPr>
          <w:rFonts w:hint="cs"/>
          <w:b/>
          <w:bCs/>
          <w:sz w:val="24"/>
          <w:szCs w:val="24"/>
          <w:rtl/>
          <w:lang w:bidi="ku-Arab-IQ"/>
        </w:rPr>
        <w:t>یتر بن یان کەمتر لەو یەکانەی کە ئاماژە پێکراون.</w:t>
      </w:r>
      <w:r w:rsidR="003F0E78" w:rsidRPr="00A84FEC">
        <w:rPr>
          <w:b/>
          <w:bCs/>
          <w:sz w:val="24"/>
          <w:szCs w:val="24"/>
          <w:rtl/>
          <w:lang w:bidi="ku-Arab-IQ"/>
        </w:rPr>
        <w:br/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>پاکێجی پێشنیار کراو بۆئەم گوند</w:t>
      </w:r>
      <w:r w:rsidR="004261EE" w:rsidRPr="00A84FEC">
        <w:rPr>
          <w:rFonts w:hint="cs"/>
          <w:b/>
          <w:bCs/>
          <w:sz w:val="24"/>
          <w:szCs w:val="24"/>
          <w:rtl/>
          <w:lang w:bidi="ku-Arab-IQ"/>
        </w:rPr>
        <w:t>ە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ی ئاماژەپێکراوە لەخشتەی خوارەوە بەپێی تایبەتمەندی گوندەکە و هەڵکەوتەی </w:t>
      </w:r>
      <w:r w:rsidR="001454B8">
        <w:rPr>
          <w:rFonts w:hint="cs"/>
          <w:b/>
          <w:bCs/>
          <w:sz w:val="24"/>
          <w:szCs w:val="24"/>
          <w:rtl/>
          <w:lang w:bidi="ku-Arab-IQ"/>
        </w:rPr>
        <w:t xml:space="preserve">   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>بەپێی شوێنی جوگرافی و کاریگەریەکانی کەشوهەوا و</w:t>
      </w:r>
      <w:r w:rsidR="00451018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</w:t>
      </w:r>
      <w:r w:rsidR="003F0E78" w:rsidRPr="00A84FEC">
        <w:rPr>
          <w:rFonts w:hint="cs"/>
          <w:b/>
          <w:bCs/>
          <w:sz w:val="24"/>
          <w:szCs w:val="24"/>
          <w:rtl/>
          <w:lang w:bidi="ku-Arab-IQ"/>
        </w:rPr>
        <w:t>ئاراستەی تیشکی خۆر پێشنیارکراوە</w:t>
      </w:r>
      <w:r w:rsidR="004261EE" w:rsidRPr="00A84FEC">
        <w:rPr>
          <w:rFonts w:hint="cs"/>
          <w:b/>
          <w:bCs/>
          <w:sz w:val="24"/>
          <w:szCs w:val="24"/>
          <w:rtl/>
          <w:lang w:bidi="ku-Arab-IQ"/>
        </w:rPr>
        <w:t xml:space="preserve"> کە کەلوپەلەکان </w:t>
      </w:r>
      <w:r w:rsidR="001454B8">
        <w:rPr>
          <w:rFonts w:hint="cs"/>
          <w:b/>
          <w:bCs/>
          <w:sz w:val="24"/>
          <w:szCs w:val="24"/>
          <w:rtl/>
          <w:lang w:bidi="ku-Arab-IQ"/>
        </w:rPr>
        <w:t xml:space="preserve">          </w:t>
      </w:r>
      <w:r w:rsidR="004E3355">
        <w:rPr>
          <w:rFonts w:hint="cs"/>
          <w:b/>
          <w:bCs/>
          <w:sz w:val="24"/>
          <w:szCs w:val="24"/>
          <w:rtl/>
          <w:lang w:bidi="ku-Arab-IQ"/>
        </w:rPr>
        <w:t xml:space="preserve">  </w:t>
      </w:r>
      <w:r w:rsidR="004261EE" w:rsidRPr="00A84FEC">
        <w:rPr>
          <w:rFonts w:hint="cs"/>
          <w:b/>
          <w:bCs/>
          <w:sz w:val="24"/>
          <w:szCs w:val="24"/>
          <w:rtl/>
          <w:lang w:bidi="ku-Arab-IQ"/>
        </w:rPr>
        <w:t>ئەم تایبەتمەندیانەیان هەبێت کە لەم خشتەیەی خوارەوە ئاماژەیان پێکراوە:</w:t>
      </w:r>
    </w:p>
    <w:tbl>
      <w:tblPr>
        <w:tblStyle w:val="TableGrid"/>
        <w:tblpPr w:leftFromText="180" w:rightFromText="180" w:vertAnchor="text" w:horzAnchor="margin" w:tblpXSpec="center" w:tblpY="301"/>
        <w:tblW w:w="10249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993"/>
        <w:gridCol w:w="3543"/>
        <w:gridCol w:w="1418"/>
        <w:gridCol w:w="331"/>
      </w:tblGrid>
      <w:tr w:rsidR="007E4B48" w14:paraId="1D0F46F8" w14:textId="77777777" w:rsidTr="00860894">
        <w:trPr>
          <w:trHeight w:val="440"/>
        </w:trPr>
        <w:tc>
          <w:tcPr>
            <w:tcW w:w="2405" w:type="dxa"/>
            <w:shd w:val="clear" w:color="auto" w:fill="8EAADB" w:themeFill="accent1" w:themeFillTint="99"/>
            <w:vAlign w:val="center"/>
          </w:tcPr>
          <w:p w14:paraId="3A953F46" w14:textId="2EF5E004" w:rsidR="007E4B48" w:rsidRPr="00693371" w:rsidRDefault="007E4B48" w:rsidP="007E4B48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کۆی گشتی </w:t>
            </w:r>
            <w:r w:rsidR="00010AFD"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بە </w:t>
            </w:r>
            <w:r w:rsidR="006058F5"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دینار</w:t>
            </w:r>
          </w:p>
        </w:tc>
        <w:tc>
          <w:tcPr>
            <w:tcW w:w="1559" w:type="dxa"/>
            <w:shd w:val="clear" w:color="auto" w:fill="8EAADB" w:themeFill="accent1" w:themeFillTint="99"/>
            <w:vAlign w:val="center"/>
          </w:tcPr>
          <w:p w14:paraId="0AA94237" w14:textId="0E2B3E85" w:rsidR="007E4B48" w:rsidRPr="00693371" w:rsidRDefault="007E4B48" w:rsidP="007E4B48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نرخی</w:t>
            </w:r>
            <w:r w:rsidR="00010AFD"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 دانە بە </w:t>
            </w:r>
            <w:r w:rsidR="006058F5"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دینار</w:t>
            </w:r>
            <w:r w:rsidR="00010AFD"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 </w:t>
            </w:r>
          </w:p>
        </w:tc>
        <w:tc>
          <w:tcPr>
            <w:tcW w:w="993" w:type="dxa"/>
            <w:shd w:val="clear" w:color="auto" w:fill="8EAADB" w:themeFill="accent1" w:themeFillTint="99"/>
            <w:vAlign w:val="center"/>
          </w:tcPr>
          <w:p w14:paraId="1A5DED08" w14:textId="77777777" w:rsidR="007E4B48" w:rsidRPr="00693371" w:rsidRDefault="007E4B48" w:rsidP="007E4B48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چەندێتی</w:t>
            </w:r>
          </w:p>
        </w:tc>
        <w:tc>
          <w:tcPr>
            <w:tcW w:w="3543" w:type="dxa"/>
            <w:shd w:val="clear" w:color="auto" w:fill="8EAADB" w:themeFill="accent1" w:themeFillTint="99"/>
            <w:vAlign w:val="center"/>
          </w:tcPr>
          <w:p w14:paraId="205B1676" w14:textId="77777777" w:rsidR="007E4B48" w:rsidRPr="00693371" w:rsidRDefault="007E4B48" w:rsidP="007E4B48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شیکردنەوەی بابەت </w:t>
            </w:r>
          </w:p>
        </w:tc>
        <w:tc>
          <w:tcPr>
            <w:tcW w:w="1418" w:type="dxa"/>
            <w:shd w:val="clear" w:color="auto" w:fill="8EAADB" w:themeFill="accent1" w:themeFillTint="99"/>
            <w:vAlign w:val="center"/>
          </w:tcPr>
          <w:p w14:paraId="61797C70" w14:textId="77777777" w:rsidR="007E4B48" w:rsidRPr="00693371" w:rsidRDefault="007E4B48" w:rsidP="007E4B48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ناوی بابەت</w:t>
            </w:r>
          </w:p>
        </w:tc>
        <w:tc>
          <w:tcPr>
            <w:tcW w:w="331" w:type="dxa"/>
            <w:shd w:val="clear" w:color="auto" w:fill="8EAADB" w:themeFill="accent1" w:themeFillTint="99"/>
            <w:vAlign w:val="center"/>
          </w:tcPr>
          <w:p w14:paraId="0CA7D126" w14:textId="1E9E1EA4" w:rsidR="007E4B48" w:rsidRPr="00693371" w:rsidRDefault="001A3129" w:rsidP="007E4B48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#</w:t>
            </w:r>
          </w:p>
        </w:tc>
      </w:tr>
      <w:tr w:rsidR="003B3D25" w14:paraId="6998D4A9" w14:textId="77777777" w:rsidTr="00860894">
        <w:trPr>
          <w:trHeight w:val="334"/>
        </w:trPr>
        <w:tc>
          <w:tcPr>
            <w:tcW w:w="2405" w:type="dxa"/>
            <w:vAlign w:val="center"/>
          </w:tcPr>
          <w:p w14:paraId="6E22595B" w14:textId="739E70B5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559" w:type="dxa"/>
            <w:vAlign w:val="center"/>
          </w:tcPr>
          <w:p w14:paraId="36CAD9EA" w14:textId="0E395FC2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993" w:type="dxa"/>
            <w:vAlign w:val="center"/>
          </w:tcPr>
          <w:p w14:paraId="1F16C88A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6</w:t>
            </w:r>
          </w:p>
        </w:tc>
        <w:tc>
          <w:tcPr>
            <w:tcW w:w="3543" w:type="dxa"/>
            <w:vAlign w:val="center"/>
          </w:tcPr>
          <w:p w14:paraId="48182A80" w14:textId="15C19212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تەختەخۆر لە گرەیدی (</w:t>
            </w:r>
            <w:r w:rsidRPr="00693371">
              <w:rPr>
                <w:b/>
                <w:bCs/>
                <w:sz w:val="24"/>
                <w:szCs w:val="24"/>
                <w:lang w:bidi="ku-Arab-IQ"/>
              </w:rPr>
              <w:t>A</w:t>
            </w: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)بە توانایی 620 وات بەتایبەتمەندی  دوو ڕوو بەرزترین ئاست</w:t>
            </w:r>
          </w:p>
        </w:tc>
        <w:tc>
          <w:tcPr>
            <w:tcW w:w="1418" w:type="dxa"/>
            <w:vAlign w:val="center"/>
          </w:tcPr>
          <w:p w14:paraId="62235E91" w14:textId="77777777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تەختەخۆر</w:t>
            </w:r>
          </w:p>
        </w:tc>
        <w:tc>
          <w:tcPr>
            <w:tcW w:w="331" w:type="dxa"/>
            <w:vAlign w:val="center"/>
          </w:tcPr>
          <w:p w14:paraId="01EFDA5D" w14:textId="04E5E898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1</w:t>
            </w:r>
          </w:p>
        </w:tc>
      </w:tr>
      <w:tr w:rsidR="003B3D25" w14:paraId="03F10DAB" w14:textId="77777777" w:rsidTr="00860894">
        <w:trPr>
          <w:trHeight w:val="523"/>
        </w:trPr>
        <w:tc>
          <w:tcPr>
            <w:tcW w:w="2405" w:type="dxa"/>
            <w:vAlign w:val="center"/>
          </w:tcPr>
          <w:p w14:paraId="27233E0D" w14:textId="3CF64171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559" w:type="dxa"/>
            <w:vAlign w:val="center"/>
          </w:tcPr>
          <w:p w14:paraId="0E103D5C" w14:textId="2056CCA9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993" w:type="dxa"/>
            <w:vAlign w:val="center"/>
          </w:tcPr>
          <w:p w14:paraId="200EB496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1</w:t>
            </w:r>
          </w:p>
        </w:tc>
        <w:tc>
          <w:tcPr>
            <w:tcW w:w="3543" w:type="dxa"/>
            <w:vAlign w:val="center"/>
          </w:tcPr>
          <w:p w14:paraId="6F32A0E0" w14:textId="540AAF6F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ئینڤێرتەری کوالیتی بەرزبەلایەنی کەمەوە بە تواناییب (</w:t>
            </w:r>
            <w:r w:rsidRPr="00693371">
              <w:rPr>
                <w:b/>
                <w:bCs/>
                <w:sz w:val="24"/>
                <w:szCs w:val="24"/>
                <w:lang w:bidi="ku-Arab-IQ"/>
              </w:rPr>
              <w:t xml:space="preserve"> (5  KWA</w:t>
            </w:r>
            <w:r w:rsidRPr="00693371">
              <w:rPr>
                <w:b/>
                <w:bCs/>
                <w:sz w:val="24"/>
                <w:szCs w:val="24"/>
                <w:rtl/>
                <w:lang w:bidi="ku-Arab-IQ"/>
              </w:rPr>
              <w:br/>
            </w: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بەسەرەوە بە توانای ٤٨ ڤۆڵت زیاتر </w:t>
            </w:r>
          </w:p>
        </w:tc>
        <w:tc>
          <w:tcPr>
            <w:tcW w:w="1418" w:type="dxa"/>
            <w:vAlign w:val="center"/>
          </w:tcPr>
          <w:p w14:paraId="0452AF09" w14:textId="77777777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ئینڤێرتەر</w:t>
            </w:r>
          </w:p>
        </w:tc>
        <w:tc>
          <w:tcPr>
            <w:tcW w:w="331" w:type="dxa"/>
            <w:vAlign w:val="center"/>
          </w:tcPr>
          <w:p w14:paraId="731190E8" w14:textId="688A517B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2</w:t>
            </w:r>
          </w:p>
        </w:tc>
      </w:tr>
      <w:tr w:rsidR="003B3D25" w14:paraId="00C2F7C8" w14:textId="77777777" w:rsidTr="00860894">
        <w:trPr>
          <w:trHeight w:val="442"/>
        </w:trPr>
        <w:tc>
          <w:tcPr>
            <w:tcW w:w="2405" w:type="dxa"/>
            <w:vAlign w:val="center"/>
          </w:tcPr>
          <w:p w14:paraId="51A6167D" w14:textId="0A6E545C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559" w:type="dxa"/>
            <w:vAlign w:val="center"/>
          </w:tcPr>
          <w:p w14:paraId="6BB98A2E" w14:textId="4E3961EB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993" w:type="dxa"/>
            <w:vAlign w:val="center"/>
          </w:tcPr>
          <w:p w14:paraId="47F6FF92" w14:textId="52700E0C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1</w:t>
            </w:r>
          </w:p>
        </w:tc>
        <w:tc>
          <w:tcPr>
            <w:tcW w:w="3543" w:type="dxa"/>
            <w:vAlign w:val="center"/>
          </w:tcPr>
          <w:p w14:paraId="69B75D6D" w14:textId="5693FAAA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lang w:bidi="ar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پاتری ليثيۆم گرەید </w:t>
            </w:r>
            <w:r w:rsidRPr="00693371">
              <w:rPr>
                <w:b/>
                <w:bCs/>
                <w:sz w:val="24"/>
                <w:szCs w:val="24"/>
                <w:lang w:bidi="ku-Arab-IQ"/>
              </w:rPr>
              <w:t xml:space="preserve">  A</w:t>
            </w: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بە قەبارەی بەلانی کەمەوە (</w:t>
            </w:r>
            <w:r w:rsidRPr="00693371">
              <w:rPr>
                <w:b/>
                <w:bCs/>
                <w:sz w:val="24"/>
                <w:szCs w:val="24"/>
                <w:lang w:bidi="ku-Arab-IQ"/>
              </w:rPr>
              <w:t xml:space="preserve"> (5  KWA</w:t>
            </w: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ڤۆڵتی یان زیاتر ٤٨ </w:t>
            </w:r>
          </w:p>
        </w:tc>
        <w:tc>
          <w:tcPr>
            <w:tcW w:w="1418" w:type="dxa"/>
            <w:vAlign w:val="center"/>
          </w:tcPr>
          <w:p w14:paraId="3A881330" w14:textId="77777777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پاتری</w:t>
            </w:r>
          </w:p>
        </w:tc>
        <w:tc>
          <w:tcPr>
            <w:tcW w:w="331" w:type="dxa"/>
            <w:vAlign w:val="center"/>
          </w:tcPr>
          <w:p w14:paraId="1154E431" w14:textId="3D46CAD4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3</w:t>
            </w:r>
          </w:p>
        </w:tc>
      </w:tr>
      <w:tr w:rsidR="003B3D25" w14:paraId="667A008A" w14:textId="77777777" w:rsidTr="00860894">
        <w:trPr>
          <w:trHeight w:val="442"/>
        </w:trPr>
        <w:tc>
          <w:tcPr>
            <w:tcW w:w="2405" w:type="dxa"/>
            <w:vAlign w:val="center"/>
          </w:tcPr>
          <w:p w14:paraId="52A86E2D" w14:textId="3105BE4F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559" w:type="dxa"/>
            <w:vAlign w:val="center"/>
          </w:tcPr>
          <w:p w14:paraId="229788DF" w14:textId="45A6F4AF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993" w:type="dxa"/>
            <w:vAlign w:val="center"/>
          </w:tcPr>
          <w:p w14:paraId="2A6A8DC2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1</w:t>
            </w:r>
          </w:p>
        </w:tc>
        <w:tc>
          <w:tcPr>
            <w:tcW w:w="3543" w:type="dxa"/>
            <w:vAlign w:val="center"/>
          </w:tcPr>
          <w:p w14:paraId="54CD0E89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ستاندی ئاسنی ڕاگری تەختە خۆر بە ئاسنی گەرڤەنایزی بیلادی دژە ژەنگ بۆتەواوی سیستەمەکە(پاکێجی یەک ماڵ )</w:t>
            </w:r>
          </w:p>
        </w:tc>
        <w:tc>
          <w:tcPr>
            <w:tcW w:w="1418" w:type="dxa"/>
            <w:vAlign w:val="center"/>
          </w:tcPr>
          <w:p w14:paraId="59B38D69" w14:textId="77777777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ستاندی راگرتن </w:t>
            </w:r>
          </w:p>
        </w:tc>
        <w:tc>
          <w:tcPr>
            <w:tcW w:w="331" w:type="dxa"/>
            <w:vAlign w:val="center"/>
          </w:tcPr>
          <w:p w14:paraId="5844E7B5" w14:textId="2CDBC245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4</w:t>
            </w:r>
          </w:p>
        </w:tc>
      </w:tr>
      <w:tr w:rsidR="003B3D25" w14:paraId="71DFC921" w14:textId="77777777" w:rsidTr="00860894">
        <w:trPr>
          <w:trHeight w:val="689"/>
        </w:trPr>
        <w:tc>
          <w:tcPr>
            <w:tcW w:w="2405" w:type="dxa"/>
            <w:vAlign w:val="center"/>
          </w:tcPr>
          <w:p w14:paraId="71739CA6" w14:textId="171EDF0B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559" w:type="dxa"/>
            <w:vAlign w:val="center"/>
          </w:tcPr>
          <w:p w14:paraId="7B4D896F" w14:textId="4462A348" w:rsidR="003B3D25" w:rsidRPr="00693371" w:rsidRDefault="003B3D25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993" w:type="dxa"/>
            <w:vAlign w:val="center"/>
          </w:tcPr>
          <w:p w14:paraId="689E4E59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1</w:t>
            </w:r>
          </w:p>
        </w:tc>
        <w:tc>
          <w:tcPr>
            <w:tcW w:w="3543" w:type="dxa"/>
            <w:vAlign w:val="center"/>
          </w:tcPr>
          <w:p w14:paraId="1C30A33F" w14:textId="7777777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بەستانی بۆردی کارەباو وایەرەکان و کاروبارەکانی تری بەستانی تەواوی سیستەمەکە بەکارەبایی ماڵەکەوە(پاکێجی یەکماڵ)</w:t>
            </w:r>
          </w:p>
        </w:tc>
        <w:tc>
          <w:tcPr>
            <w:tcW w:w="1418" w:type="dxa"/>
            <w:vAlign w:val="center"/>
          </w:tcPr>
          <w:p w14:paraId="10F3657B" w14:textId="77777777" w:rsidR="003B3D25" w:rsidRPr="00693371" w:rsidRDefault="003B3D25" w:rsidP="003B3D25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تێچوەکانی تر </w:t>
            </w:r>
          </w:p>
        </w:tc>
        <w:tc>
          <w:tcPr>
            <w:tcW w:w="331" w:type="dxa"/>
            <w:vAlign w:val="center"/>
          </w:tcPr>
          <w:p w14:paraId="6488DEFF" w14:textId="172E2737" w:rsidR="003B3D25" w:rsidRPr="00693371" w:rsidRDefault="003B3D25" w:rsidP="003B3D25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5</w:t>
            </w:r>
          </w:p>
        </w:tc>
      </w:tr>
      <w:tr w:rsidR="000C2A9F" w14:paraId="260775C5" w14:textId="77777777" w:rsidTr="00860894">
        <w:trPr>
          <w:trHeight w:val="513"/>
        </w:trPr>
        <w:tc>
          <w:tcPr>
            <w:tcW w:w="2405" w:type="dxa"/>
            <w:vAlign w:val="center"/>
          </w:tcPr>
          <w:p w14:paraId="794803B1" w14:textId="165F7354" w:rsidR="000C2A9F" w:rsidRPr="00693371" w:rsidRDefault="000C2A9F" w:rsidP="003B3D25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7844" w:type="dxa"/>
            <w:gridSpan w:val="5"/>
            <w:vAlign w:val="center"/>
          </w:tcPr>
          <w:p w14:paraId="2769EF20" w14:textId="4A1B4907" w:rsidR="000C2A9F" w:rsidRPr="00693371" w:rsidRDefault="000C2A9F" w:rsidP="000C2A9F">
            <w:pPr>
              <w:rPr>
                <w:b/>
                <w:bCs/>
                <w:sz w:val="24"/>
                <w:szCs w:val="24"/>
                <w:lang w:bidi="ku-Arab-IQ"/>
              </w:rPr>
            </w:pP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کۆی گشتی نرخی پاکێج بە دراوی دیناری ع</w:t>
            </w:r>
            <w:r w:rsidR="00860894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ی</w:t>
            </w:r>
            <w:r w:rsidRPr="00693371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راقی </w:t>
            </w:r>
          </w:p>
        </w:tc>
      </w:tr>
      <w:tr w:rsidR="005569C0" w14:paraId="445F0085" w14:textId="77777777" w:rsidTr="00860894">
        <w:trPr>
          <w:trHeight w:val="433"/>
        </w:trPr>
        <w:tc>
          <w:tcPr>
            <w:tcW w:w="10249" w:type="dxa"/>
            <w:gridSpan w:val="6"/>
            <w:vAlign w:val="center"/>
          </w:tcPr>
          <w:p w14:paraId="2331B0F9" w14:textId="72001428" w:rsidR="005569C0" w:rsidRPr="00340D5E" w:rsidRDefault="005569C0" w:rsidP="005569C0">
            <w:pPr>
              <w:jc w:val="right"/>
              <w:rPr>
                <w:b/>
                <w:bCs/>
                <w:sz w:val="20"/>
                <w:szCs w:val="20"/>
                <w:rtl/>
                <w:lang w:bidi="ar-IQ"/>
              </w:rPr>
            </w:pPr>
            <w:r w:rsidRPr="00DD6D70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کۆی گشتی نرخ بە نووسراو:</w:t>
            </w:r>
          </w:p>
        </w:tc>
      </w:tr>
    </w:tbl>
    <w:p w14:paraId="14FB9FF0" w14:textId="77777777" w:rsidR="007E4B48" w:rsidRDefault="007E4B48" w:rsidP="003F0E78">
      <w:pPr>
        <w:jc w:val="right"/>
        <w:rPr>
          <w:b/>
          <w:bCs/>
          <w:sz w:val="28"/>
          <w:szCs w:val="28"/>
          <w:rtl/>
          <w:lang w:bidi="ku-Arab-IQ"/>
        </w:rPr>
      </w:pPr>
    </w:p>
    <w:p w14:paraId="3639BD97" w14:textId="77777777" w:rsidR="00BD265A" w:rsidRDefault="00BD265A" w:rsidP="003F0E78">
      <w:pPr>
        <w:jc w:val="right"/>
        <w:rPr>
          <w:b/>
          <w:bCs/>
          <w:sz w:val="28"/>
          <w:szCs w:val="28"/>
          <w:rtl/>
          <w:lang w:bidi="ku-Arab-IQ"/>
        </w:rPr>
      </w:pPr>
    </w:p>
    <w:p w14:paraId="72CB8C69" w14:textId="77777777" w:rsidR="00BD265A" w:rsidRDefault="00BD265A" w:rsidP="003F0E78">
      <w:pPr>
        <w:jc w:val="right"/>
        <w:rPr>
          <w:b/>
          <w:bCs/>
          <w:sz w:val="28"/>
          <w:szCs w:val="28"/>
          <w:rtl/>
          <w:lang w:bidi="ku-Arab-IQ"/>
        </w:rPr>
      </w:pPr>
    </w:p>
    <w:tbl>
      <w:tblPr>
        <w:tblStyle w:val="TableGrid"/>
        <w:tblW w:w="9509" w:type="dxa"/>
        <w:tblLook w:val="04A0" w:firstRow="1" w:lastRow="0" w:firstColumn="1" w:lastColumn="0" w:noHBand="0" w:noVBand="1"/>
      </w:tblPr>
      <w:tblGrid>
        <w:gridCol w:w="3656"/>
        <w:gridCol w:w="1373"/>
        <w:gridCol w:w="4050"/>
        <w:gridCol w:w="430"/>
      </w:tblGrid>
      <w:tr w:rsidR="00E62F07" w14:paraId="04EBC8E0" w14:textId="77777777" w:rsidTr="00860894">
        <w:trPr>
          <w:trHeight w:val="386"/>
        </w:trPr>
        <w:tc>
          <w:tcPr>
            <w:tcW w:w="3656" w:type="dxa"/>
            <w:shd w:val="clear" w:color="auto" w:fill="B4C6E7" w:themeFill="accent1" w:themeFillTint="66"/>
            <w:vAlign w:val="center"/>
          </w:tcPr>
          <w:p w14:paraId="2EB77DF7" w14:textId="09223A61" w:rsidR="00E62F07" w:rsidRPr="00D337C9" w:rsidRDefault="00E62F07" w:rsidP="00E62F07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ماوەی گەرەنتی کردنی بابەت بە ساڵ</w:t>
            </w:r>
          </w:p>
        </w:tc>
        <w:tc>
          <w:tcPr>
            <w:tcW w:w="1373" w:type="dxa"/>
            <w:shd w:val="clear" w:color="auto" w:fill="B4C6E7" w:themeFill="accent1" w:themeFillTint="66"/>
            <w:vAlign w:val="center"/>
          </w:tcPr>
          <w:p w14:paraId="2A18C664" w14:textId="01264FFE" w:rsidR="00E62F07" w:rsidRPr="00D337C9" w:rsidRDefault="00E62F07" w:rsidP="00E62F07">
            <w:pPr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ناوی بڕاند</w:t>
            </w:r>
          </w:p>
        </w:tc>
        <w:tc>
          <w:tcPr>
            <w:tcW w:w="4050" w:type="dxa"/>
            <w:shd w:val="clear" w:color="auto" w:fill="B4C6E7" w:themeFill="accent1" w:themeFillTint="66"/>
            <w:vAlign w:val="center"/>
          </w:tcPr>
          <w:p w14:paraId="5068352F" w14:textId="35D771F4" w:rsidR="00E62F07" w:rsidRPr="00D337C9" w:rsidRDefault="00E62F07" w:rsidP="00E62F07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ناوی بابەت</w:t>
            </w:r>
          </w:p>
        </w:tc>
        <w:tc>
          <w:tcPr>
            <w:tcW w:w="430" w:type="dxa"/>
            <w:shd w:val="clear" w:color="auto" w:fill="B4C6E7" w:themeFill="accent1" w:themeFillTint="66"/>
            <w:vAlign w:val="center"/>
          </w:tcPr>
          <w:p w14:paraId="48CD3EB7" w14:textId="49CBAAEB" w:rsidR="00E62F07" w:rsidRPr="00D337C9" w:rsidRDefault="00E62F07" w:rsidP="00E62F07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#</w:t>
            </w:r>
          </w:p>
        </w:tc>
      </w:tr>
      <w:tr w:rsidR="00E62F07" w14:paraId="366468AC" w14:textId="77777777" w:rsidTr="00860894">
        <w:trPr>
          <w:trHeight w:val="410"/>
        </w:trPr>
        <w:tc>
          <w:tcPr>
            <w:tcW w:w="3656" w:type="dxa"/>
            <w:vAlign w:val="center"/>
          </w:tcPr>
          <w:p w14:paraId="6485FD68" w14:textId="584B9115" w:rsidR="00E62F07" w:rsidRPr="00D337C9" w:rsidRDefault="00E62F07" w:rsidP="007E4B48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373" w:type="dxa"/>
            <w:vAlign w:val="center"/>
          </w:tcPr>
          <w:p w14:paraId="262587D9" w14:textId="27CC00E8" w:rsidR="00E62F07" w:rsidRPr="00D337C9" w:rsidRDefault="00E62F07" w:rsidP="007E4B48">
            <w:pPr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4050" w:type="dxa"/>
            <w:vAlign w:val="center"/>
          </w:tcPr>
          <w:p w14:paraId="03577C4A" w14:textId="330B1C3C" w:rsidR="00E62F07" w:rsidRPr="00D337C9" w:rsidRDefault="00E62F07" w:rsidP="00E414A2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تەختەخۆری 62</w:t>
            </w:r>
            <w:r w:rsidR="00C676DC"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5</w:t>
            </w: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 واتی دوو ڕوو</w:t>
            </w:r>
          </w:p>
        </w:tc>
        <w:tc>
          <w:tcPr>
            <w:tcW w:w="430" w:type="dxa"/>
            <w:vAlign w:val="center"/>
          </w:tcPr>
          <w:p w14:paraId="4E47DFE0" w14:textId="7DDA0AE2" w:rsidR="00E62F07" w:rsidRPr="00D337C9" w:rsidRDefault="00E62F07" w:rsidP="007E4B48">
            <w:pPr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١</w:t>
            </w:r>
          </w:p>
        </w:tc>
      </w:tr>
      <w:tr w:rsidR="003C018F" w14:paraId="108C294C" w14:textId="77777777" w:rsidTr="00860894">
        <w:trPr>
          <w:trHeight w:val="422"/>
        </w:trPr>
        <w:tc>
          <w:tcPr>
            <w:tcW w:w="3656" w:type="dxa"/>
            <w:vAlign w:val="center"/>
          </w:tcPr>
          <w:p w14:paraId="45104F39" w14:textId="1D359D3E" w:rsidR="003C018F" w:rsidRPr="00D337C9" w:rsidRDefault="003C018F" w:rsidP="003C018F">
            <w:pPr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1373" w:type="dxa"/>
            <w:vAlign w:val="center"/>
          </w:tcPr>
          <w:p w14:paraId="16368E7D" w14:textId="6609B36F" w:rsidR="003C018F" w:rsidRPr="00D337C9" w:rsidRDefault="003C018F" w:rsidP="003C018F">
            <w:pPr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4050" w:type="dxa"/>
            <w:vAlign w:val="center"/>
          </w:tcPr>
          <w:p w14:paraId="1DBC1527" w14:textId="341D7261" w:rsidR="003C018F" w:rsidRPr="00D337C9" w:rsidRDefault="003C018F" w:rsidP="00E414A2">
            <w:pPr>
              <w:bidi/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پاتری 5 کیلۆواتی لە جۆری گرەید</w:t>
            </w:r>
            <w:r w:rsidR="00E414A2"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(</w:t>
            </w:r>
            <w:r w:rsidR="00E414A2" w:rsidRPr="00D337C9">
              <w:rPr>
                <w:b/>
                <w:bCs/>
                <w:sz w:val="24"/>
                <w:szCs w:val="24"/>
                <w:lang w:bidi="ku-Arab-IQ"/>
              </w:rPr>
              <w:t>A</w:t>
            </w:r>
            <w:r w:rsidR="00E414A2"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)</w:t>
            </w:r>
          </w:p>
        </w:tc>
        <w:tc>
          <w:tcPr>
            <w:tcW w:w="430" w:type="dxa"/>
            <w:vAlign w:val="center"/>
          </w:tcPr>
          <w:p w14:paraId="53842BAB" w14:textId="64227ECD" w:rsidR="003C018F" w:rsidRPr="00D337C9" w:rsidRDefault="003C018F" w:rsidP="003C018F">
            <w:pPr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٢</w:t>
            </w:r>
          </w:p>
        </w:tc>
      </w:tr>
      <w:tr w:rsidR="003C018F" w14:paraId="4F79EFD8" w14:textId="77777777" w:rsidTr="00860894">
        <w:trPr>
          <w:trHeight w:val="410"/>
        </w:trPr>
        <w:tc>
          <w:tcPr>
            <w:tcW w:w="3656" w:type="dxa"/>
            <w:vAlign w:val="center"/>
          </w:tcPr>
          <w:p w14:paraId="6C190AD8" w14:textId="5CBC7CCD" w:rsidR="003C018F" w:rsidRPr="00D337C9" w:rsidRDefault="003C018F" w:rsidP="003C018F">
            <w:pPr>
              <w:rPr>
                <w:b/>
                <w:bCs/>
                <w:sz w:val="24"/>
                <w:szCs w:val="24"/>
                <w:lang w:bidi="ku-Arab-IQ"/>
              </w:rPr>
            </w:pPr>
          </w:p>
        </w:tc>
        <w:tc>
          <w:tcPr>
            <w:tcW w:w="1373" w:type="dxa"/>
            <w:vAlign w:val="center"/>
          </w:tcPr>
          <w:p w14:paraId="4BCCB0CA" w14:textId="2CDE06ED" w:rsidR="003C018F" w:rsidRPr="00D337C9" w:rsidRDefault="003C018F" w:rsidP="003C018F">
            <w:pPr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4050" w:type="dxa"/>
            <w:vAlign w:val="center"/>
          </w:tcPr>
          <w:p w14:paraId="17C1F031" w14:textId="3F0AD5F6" w:rsidR="003C018F" w:rsidRPr="00D337C9" w:rsidRDefault="003C018F" w:rsidP="00E414A2">
            <w:pPr>
              <w:jc w:val="center"/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ئینڤیرتەری 5 کیلۆواتی 48 ڤۆڵتی یاخود زیاتر</w:t>
            </w:r>
          </w:p>
        </w:tc>
        <w:tc>
          <w:tcPr>
            <w:tcW w:w="430" w:type="dxa"/>
            <w:vAlign w:val="center"/>
          </w:tcPr>
          <w:p w14:paraId="062834B0" w14:textId="1A67680D" w:rsidR="003C018F" w:rsidRPr="00D337C9" w:rsidRDefault="003C018F" w:rsidP="003C018F">
            <w:pPr>
              <w:rPr>
                <w:b/>
                <w:bCs/>
                <w:sz w:val="24"/>
                <w:szCs w:val="24"/>
                <w:lang w:bidi="ku-Arab-IQ"/>
              </w:rPr>
            </w:pPr>
            <w:r w:rsidRPr="00D337C9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٣</w:t>
            </w:r>
          </w:p>
        </w:tc>
      </w:tr>
    </w:tbl>
    <w:p w14:paraId="7BB1CF37" w14:textId="0518FE90" w:rsidR="00DD3DFF" w:rsidRDefault="007E4B48" w:rsidP="00DD3DFF">
      <w:pPr>
        <w:bidi/>
        <w:spacing w:after="0"/>
        <w:rPr>
          <w:sz w:val="24"/>
          <w:szCs w:val="24"/>
          <w:rtl/>
          <w:lang w:bidi="ku-Arab-IQ"/>
        </w:rPr>
      </w:pPr>
      <w:r w:rsidRPr="00FE65E0">
        <w:rPr>
          <w:b/>
          <w:bCs/>
          <w:sz w:val="28"/>
          <w:szCs w:val="28"/>
          <w:rtl/>
          <w:lang w:bidi="ku-Arab-IQ"/>
        </w:rPr>
        <w:br/>
      </w:r>
      <w:r w:rsidR="00846596" w:rsidRPr="00FE65E0">
        <w:rPr>
          <w:rFonts w:hint="cs"/>
          <w:b/>
          <w:bCs/>
          <w:sz w:val="28"/>
          <w:szCs w:val="28"/>
          <w:rtl/>
          <w:lang w:bidi="ku-Arab-IQ"/>
        </w:rPr>
        <w:t>مەرج و ڕێنمایەکانی  پێشکەشکردنی نرخ لەڕێگەی تەندەرەوە بۆ دەزگای ڕوانگە:</w:t>
      </w:r>
      <w:r w:rsidRPr="00FE65E0">
        <w:rPr>
          <w:b/>
          <w:bCs/>
          <w:sz w:val="28"/>
          <w:szCs w:val="28"/>
          <w:rtl/>
          <w:lang w:bidi="ku-Arab-IQ"/>
        </w:rPr>
        <w:br/>
      </w:r>
      <w:r w:rsidR="000633FE" w:rsidRPr="00FE65E0">
        <w:rPr>
          <w:b/>
          <w:bCs/>
          <w:sz w:val="24"/>
          <w:szCs w:val="24"/>
          <w:rtl/>
          <w:lang w:bidi="ku-Arab-IQ"/>
        </w:rPr>
        <w:br/>
      </w:r>
      <w:r w:rsidR="00862B9B">
        <w:rPr>
          <w:rFonts w:hint="cs"/>
          <w:sz w:val="24"/>
          <w:szCs w:val="24"/>
          <w:rtl/>
          <w:lang w:bidi="ku-Arab-IQ"/>
        </w:rPr>
        <w:t>-</w:t>
      </w:r>
      <w:r w:rsidR="00862B9B" w:rsidRPr="00862B9B">
        <w:rPr>
          <w:rFonts w:hint="cs"/>
          <w:sz w:val="24"/>
          <w:szCs w:val="24"/>
          <w:rtl/>
          <w:lang w:bidi="ku-Arab-IQ"/>
        </w:rPr>
        <w:t xml:space="preserve"> </w:t>
      </w:r>
      <w:r w:rsidR="00862B9B">
        <w:rPr>
          <w:rFonts w:hint="cs"/>
          <w:sz w:val="24"/>
          <w:szCs w:val="24"/>
          <w:rtl/>
          <w:lang w:bidi="ku-Arab-IQ"/>
        </w:rPr>
        <w:t>پێویستە لەکاتی پێشکەشکردنی نرخ کۆمپانیای پێشکەشکار کۆپیەک لە پەڕاوی تایبەت بە تۆماری کۆمپانیا و پاکانەی باج هاوپێج بکات.</w:t>
      </w:r>
      <w:r w:rsidR="00862B9B">
        <w:rPr>
          <w:sz w:val="24"/>
          <w:szCs w:val="24"/>
          <w:rtl/>
          <w:lang w:bidi="ku-Arab-IQ"/>
        </w:rPr>
        <w:br/>
      </w:r>
      <w:r w:rsidR="000633FE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0633FE" w:rsidRPr="00FE65E0">
        <w:rPr>
          <w:rFonts w:hint="cs"/>
          <w:sz w:val="24"/>
          <w:szCs w:val="24"/>
          <w:rtl/>
          <w:lang w:bidi="ku-Arab-IQ"/>
        </w:rPr>
        <w:t>پێویستە سەرجەم کەلوپەلەکان بەکوالێتی زۆر باش دروستکرابن  بەتایبەتی ستاندەکان لەجۆری بۆڕی ئاسنی گەرڤەنایز بیلادی دژە ژەنگ بن ،وە</w:t>
      </w:r>
      <w:r w:rsidR="0064403B" w:rsidRPr="00FE65E0">
        <w:rPr>
          <w:rFonts w:hint="cs"/>
          <w:sz w:val="24"/>
          <w:szCs w:val="24"/>
          <w:rtl/>
          <w:lang w:bidi="ku-Arab-IQ"/>
        </w:rPr>
        <w:t xml:space="preserve"> هەروەها</w:t>
      </w:r>
      <w:r w:rsidR="000633FE" w:rsidRPr="00FE65E0">
        <w:rPr>
          <w:rFonts w:hint="cs"/>
          <w:sz w:val="24"/>
          <w:szCs w:val="24"/>
          <w:rtl/>
          <w:lang w:bidi="ku-Arab-IQ"/>
        </w:rPr>
        <w:t xml:space="preserve"> بورغیەکان لەجۆری ستانلێس ستیل بن وە سەرجەمیان دژە ژەنگ بن ،وە لەهەمانکاتدا بابەتی کێبڵینگ و وایەرەکان لەجۆری حەراری ئاوتدۆربن</w:t>
      </w:r>
      <w:r w:rsidRPr="00FE65E0">
        <w:rPr>
          <w:rFonts w:hint="cs"/>
          <w:sz w:val="24"/>
          <w:szCs w:val="24"/>
          <w:rtl/>
          <w:lang w:bidi="ku-Arab-IQ"/>
        </w:rPr>
        <w:t xml:space="preserve"> بەمەبەستی بەرگەگرتنی کەشوهەوای ساردی ناوچەکە بگرن.</w:t>
      </w:r>
      <w:r w:rsidR="00862B9B">
        <w:rPr>
          <w:rFonts w:hint="cs"/>
          <w:sz w:val="24"/>
          <w:szCs w:val="24"/>
          <w:rtl/>
          <w:lang w:bidi="ku-Arab-IQ"/>
        </w:rPr>
        <w:t xml:space="preserve"> </w:t>
      </w:r>
      <w:r w:rsidR="0061039B" w:rsidRPr="00FE65E0">
        <w:rPr>
          <w:sz w:val="24"/>
          <w:szCs w:val="24"/>
          <w:rtl/>
          <w:lang w:bidi="ku-Arab-IQ"/>
        </w:rPr>
        <w:br/>
      </w:r>
      <w:r w:rsidR="0061039B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61039B" w:rsidRPr="00FE65E0">
        <w:rPr>
          <w:rFonts w:hint="cs"/>
          <w:sz w:val="24"/>
          <w:szCs w:val="24"/>
          <w:rtl/>
          <w:lang w:bidi="ku-Arab-IQ"/>
        </w:rPr>
        <w:t>پێویستە بەمەبەستی دڵنیابونەوە لە جوگرفیای گوندەکە و بینینی هەڵکەوتەکەی پێشنیار دەکرێک کۆمپانیای پێشکەشکار</w:t>
      </w:r>
      <w:r w:rsidR="000633FE" w:rsidRPr="00FE65E0">
        <w:rPr>
          <w:rFonts w:hint="cs"/>
          <w:sz w:val="24"/>
          <w:szCs w:val="24"/>
          <w:rtl/>
          <w:lang w:bidi="ku-Arab-IQ"/>
        </w:rPr>
        <w:t xml:space="preserve">بەرلەوەی نرخەکان پێشکەش بکات </w:t>
      </w:r>
      <w:r w:rsidR="0061039B" w:rsidRPr="00FE65E0">
        <w:rPr>
          <w:rFonts w:hint="cs"/>
          <w:sz w:val="24"/>
          <w:szCs w:val="24"/>
          <w:rtl/>
          <w:lang w:bidi="ku-Arab-IQ"/>
        </w:rPr>
        <w:t xml:space="preserve"> سەردانی مەیدانی بۆ گوندەکە ئەنجام بدات.</w:t>
      </w:r>
      <w:r w:rsidR="0061039B" w:rsidRPr="00FE65E0">
        <w:rPr>
          <w:sz w:val="24"/>
          <w:szCs w:val="24"/>
          <w:rtl/>
          <w:lang w:bidi="ku-Arab-IQ"/>
        </w:rPr>
        <w:br/>
      </w:r>
      <w:r w:rsidR="0061039B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61039B" w:rsidRPr="00FE65E0">
        <w:rPr>
          <w:rFonts w:hint="cs"/>
          <w:sz w:val="24"/>
          <w:szCs w:val="24"/>
          <w:rtl/>
          <w:lang w:bidi="ku-Arab-IQ"/>
        </w:rPr>
        <w:t xml:space="preserve">گوندەکە ناوی </w:t>
      </w:r>
      <w:r w:rsidR="009C5A73">
        <w:rPr>
          <w:rFonts w:hint="cs"/>
          <w:sz w:val="24"/>
          <w:szCs w:val="24"/>
          <w:rtl/>
          <w:lang w:bidi="ku-Arab-IQ"/>
        </w:rPr>
        <w:t>هاودیان</w:t>
      </w:r>
      <w:r w:rsidR="00E62F07">
        <w:rPr>
          <w:rFonts w:hint="cs"/>
          <w:sz w:val="24"/>
          <w:szCs w:val="24"/>
          <w:rtl/>
          <w:lang w:bidi="ku-Arab-IQ"/>
        </w:rPr>
        <w:t>ە لەسنوری پاریزگای هەولێر .</w:t>
      </w:r>
      <w:r w:rsidR="0061039B" w:rsidRPr="00FE65E0">
        <w:rPr>
          <w:sz w:val="28"/>
          <w:szCs w:val="28"/>
          <w:rtl/>
          <w:lang w:bidi="ku-Arab-IQ"/>
        </w:rPr>
        <w:br/>
      </w:r>
      <w:r w:rsidR="000633FE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0633FE" w:rsidRPr="00FE65E0">
        <w:rPr>
          <w:rFonts w:hint="cs"/>
          <w:sz w:val="24"/>
          <w:szCs w:val="24"/>
          <w:rtl/>
          <w:lang w:bidi="ku-Arab-IQ"/>
        </w:rPr>
        <w:t xml:space="preserve">هاوپێجی هەڵکەوتەی جوگرافی گوندی </w:t>
      </w:r>
      <w:r w:rsidR="009C5A73">
        <w:rPr>
          <w:rFonts w:hint="cs"/>
          <w:sz w:val="24"/>
          <w:szCs w:val="24"/>
          <w:rtl/>
          <w:lang w:bidi="ku-Arab-IQ"/>
        </w:rPr>
        <w:t>هاودیان</w:t>
      </w:r>
      <w:r w:rsidR="00E62F07">
        <w:rPr>
          <w:rFonts w:hint="cs"/>
          <w:sz w:val="24"/>
          <w:szCs w:val="24"/>
          <w:rtl/>
          <w:lang w:bidi="ku-Arab-IQ"/>
        </w:rPr>
        <w:t xml:space="preserve"> </w:t>
      </w:r>
      <w:r w:rsidR="000633FE" w:rsidRPr="00FE65E0">
        <w:rPr>
          <w:rFonts w:hint="cs"/>
          <w:sz w:val="24"/>
          <w:szCs w:val="24"/>
          <w:rtl/>
          <w:lang w:bidi="ku-Arab-IQ"/>
        </w:rPr>
        <w:t>(</w:t>
      </w:r>
      <w:r w:rsidR="0081106F" w:rsidRPr="0081106F">
        <w:rPr>
          <w:sz w:val="24"/>
          <w:szCs w:val="24"/>
          <w:lang w:bidi="ku-Arab-IQ"/>
        </w:rPr>
        <w:t>https://maps.app.goo.gl/purhn848Rwuz8kjz7</w:t>
      </w:r>
      <w:r w:rsidR="00340D5E">
        <w:rPr>
          <w:rFonts w:hint="cs"/>
          <w:sz w:val="24"/>
          <w:szCs w:val="24"/>
          <w:rtl/>
          <w:lang w:bidi="ku-Arab-IQ"/>
        </w:rPr>
        <w:t>)</w:t>
      </w:r>
      <w:r w:rsidR="00846596" w:rsidRPr="00FE65E0">
        <w:rPr>
          <w:sz w:val="24"/>
          <w:szCs w:val="24"/>
          <w:rtl/>
          <w:lang w:bidi="ku-Arab-IQ"/>
        </w:rPr>
        <w:br/>
      </w:r>
      <w:r w:rsidR="00846596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846596" w:rsidRPr="00FE65E0">
        <w:rPr>
          <w:rFonts w:hint="cs"/>
          <w:sz w:val="24"/>
          <w:szCs w:val="24"/>
          <w:rtl/>
          <w:lang w:bidi="ku-Arab-IQ"/>
        </w:rPr>
        <w:t>نرخەکان لەسەر</w:t>
      </w:r>
      <w:r w:rsidR="0040242B" w:rsidRPr="00FE65E0">
        <w:rPr>
          <w:rFonts w:hint="cs"/>
          <w:sz w:val="24"/>
          <w:szCs w:val="24"/>
          <w:rtl/>
          <w:lang w:bidi="ku-Arab-IQ"/>
        </w:rPr>
        <w:t xml:space="preserve"> ئەم </w:t>
      </w:r>
      <w:r w:rsidR="00846596" w:rsidRPr="00FE65E0">
        <w:rPr>
          <w:rFonts w:hint="cs"/>
          <w:sz w:val="24"/>
          <w:szCs w:val="24"/>
          <w:rtl/>
          <w:lang w:bidi="ku-Arab-IQ"/>
        </w:rPr>
        <w:t xml:space="preserve">کلێشەی تایبەتی </w:t>
      </w:r>
      <w:r w:rsidR="0040242B" w:rsidRPr="00FE65E0">
        <w:rPr>
          <w:rFonts w:hint="cs"/>
          <w:sz w:val="24"/>
          <w:szCs w:val="24"/>
          <w:rtl/>
          <w:lang w:bidi="ku-Arab-IQ"/>
        </w:rPr>
        <w:t xml:space="preserve">دەزگای روانگە </w:t>
      </w:r>
      <w:r w:rsidR="00846596" w:rsidRPr="00FE65E0">
        <w:rPr>
          <w:rFonts w:hint="cs"/>
          <w:sz w:val="24"/>
          <w:szCs w:val="24"/>
          <w:rtl/>
          <w:lang w:bidi="ku-Arab-IQ"/>
        </w:rPr>
        <w:t xml:space="preserve"> بنوسرێت و دواتر مۆر و </w:t>
      </w:r>
      <w:r w:rsidR="00665546">
        <w:rPr>
          <w:rFonts w:hint="cs"/>
          <w:sz w:val="24"/>
          <w:szCs w:val="24"/>
          <w:rtl/>
          <w:lang w:bidi="ku-Arab-IQ"/>
        </w:rPr>
        <w:t>واژۆ</w:t>
      </w:r>
      <w:r w:rsidR="00846596" w:rsidRPr="00FE65E0">
        <w:rPr>
          <w:rFonts w:hint="cs"/>
          <w:sz w:val="24"/>
          <w:szCs w:val="24"/>
          <w:rtl/>
          <w:lang w:bidi="ku-Arab-IQ"/>
        </w:rPr>
        <w:t xml:space="preserve"> کراو بێت .</w:t>
      </w:r>
      <w:r w:rsidR="00846596" w:rsidRPr="00FE65E0">
        <w:rPr>
          <w:sz w:val="24"/>
          <w:szCs w:val="24"/>
          <w:rtl/>
          <w:lang w:bidi="ku-Arab-IQ"/>
        </w:rPr>
        <w:br/>
      </w:r>
      <w:r w:rsidR="00846596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846596" w:rsidRPr="00FE65E0">
        <w:rPr>
          <w:rFonts w:hint="cs"/>
          <w:sz w:val="24"/>
          <w:szCs w:val="24"/>
          <w:rtl/>
          <w:lang w:bidi="ku-Arab-IQ"/>
        </w:rPr>
        <w:t>نرخەکان پێویستە بخرێتە نێو زەرفێکی داخراو وە لەشوێنی داخستنەکەی مۆر و ئیمزا بک</w:t>
      </w:r>
      <w:r w:rsidR="000633FE" w:rsidRPr="00FE65E0">
        <w:rPr>
          <w:rFonts w:hint="cs"/>
          <w:sz w:val="24"/>
          <w:szCs w:val="24"/>
          <w:rtl/>
          <w:lang w:bidi="ku-Arab-IQ"/>
        </w:rPr>
        <w:t>ر</w:t>
      </w:r>
      <w:r w:rsidR="00846596" w:rsidRPr="00FE65E0">
        <w:rPr>
          <w:rFonts w:hint="cs"/>
          <w:sz w:val="24"/>
          <w:szCs w:val="24"/>
          <w:rtl/>
          <w:lang w:bidi="ku-Arab-IQ"/>
        </w:rPr>
        <w:t>ێت وە ناوی کۆمپانیا لەسەر زەرفەک</w:t>
      </w:r>
      <w:r w:rsidR="000633FE" w:rsidRPr="00FE65E0">
        <w:rPr>
          <w:rFonts w:hint="cs"/>
          <w:sz w:val="24"/>
          <w:szCs w:val="24"/>
          <w:rtl/>
          <w:lang w:bidi="ku-Arab-IQ"/>
        </w:rPr>
        <w:t>ە</w:t>
      </w:r>
      <w:r w:rsidR="00846596" w:rsidRPr="00FE65E0">
        <w:rPr>
          <w:rFonts w:hint="cs"/>
          <w:sz w:val="24"/>
          <w:szCs w:val="24"/>
          <w:rtl/>
          <w:lang w:bidi="ku-Arab-IQ"/>
        </w:rPr>
        <w:t xml:space="preserve"> بنوسرێت.</w:t>
      </w:r>
      <w:r w:rsidR="000633FE" w:rsidRPr="00FE65E0">
        <w:rPr>
          <w:rFonts w:hint="cs"/>
          <w:sz w:val="24"/>
          <w:szCs w:val="24"/>
          <w:rtl/>
          <w:lang w:bidi="ku-Arab-IQ"/>
        </w:rPr>
        <w:t xml:space="preserve">بەپێچەوانەوە هەر کۆمپانیایەک نرخەکان نەخاتە ناو زەرفی داخراو یاخۆد مۆر و </w:t>
      </w:r>
      <w:r w:rsidR="00F245ED">
        <w:rPr>
          <w:rFonts w:hint="cs"/>
          <w:sz w:val="24"/>
          <w:szCs w:val="24"/>
          <w:rtl/>
          <w:lang w:bidi="ku-Arab-IQ"/>
        </w:rPr>
        <w:t>واژۆ</w:t>
      </w:r>
      <w:r w:rsidR="000633FE" w:rsidRPr="00FE65E0">
        <w:rPr>
          <w:rFonts w:hint="cs"/>
          <w:sz w:val="24"/>
          <w:szCs w:val="24"/>
          <w:rtl/>
          <w:lang w:bidi="ku-Arab-IQ"/>
        </w:rPr>
        <w:t xml:space="preserve"> لەسەر شوێنی د</w:t>
      </w:r>
      <w:r w:rsidR="00DE7716">
        <w:rPr>
          <w:rFonts w:hint="cs"/>
          <w:sz w:val="24"/>
          <w:szCs w:val="24"/>
          <w:rtl/>
          <w:lang w:bidi="ku-Arab-IQ"/>
        </w:rPr>
        <w:t>ا</w:t>
      </w:r>
      <w:r w:rsidR="000633FE" w:rsidRPr="00FE65E0">
        <w:rPr>
          <w:rFonts w:hint="cs"/>
          <w:sz w:val="24"/>
          <w:szCs w:val="24"/>
          <w:rtl/>
          <w:lang w:bidi="ku-Arab-IQ"/>
        </w:rPr>
        <w:t>خستنەک</w:t>
      </w:r>
      <w:r w:rsidR="00B67965">
        <w:rPr>
          <w:rFonts w:hint="cs"/>
          <w:sz w:val="24"/>
          <w:szCs w:val="24"/>
          <w:rtl/>
          <w:lang w:bidi="ku-Arab-IQ"/>
        </w:rPr>
        <w:t>ە</w:t>
      </w:r>
      <w:r w:rsidR="000633FE" w:rsidRPr="00FE65E0">
        <w:rPr>
          <w:rFonts w:hint="cs"/>
          <w:sz w:val="24"/>
          <w:szCs w:val="24"/>
          <w:rtl/>
          <w:lang w:bidi="ku-Arab-IQ"/>
        </w:rPr>
        <w:t>ی نەکات بە ئۆفەرێکی دروست هەژمار ناکرێت .</w:t>
      </w:r>
    </w:p>
    <w:tbl>
      <w:tblPr>
        <w:tblStyle w:val="TableGrid"/>
        <w:tblpPr w:leftFromText="180" w:rightFromText="180" w:vertAnchor="text" w:horzAnchor="margin" w:tblpXSpec="center" w:tblpY="4067"/>
        <w:bidiVisual/>
        <w:tblW w:w="10535" w:type="dxa"/>
        <w:tblLook w:val="04A0" w:firstRow="1" w:lastRow="0" w:firstColumn="1" w:lastColumn="0" w:noHBand="0" w:noVBand="1"/>
      </w:tblPr>
      <w:tblGrid>
        <w:gridCol w:w="2403"/>
        <w:gridCol w:w="2427"/>
        <w:gridCol w:w="3209"/>
        <w:gridCol w:w="2496"/>
      </w:tblGrid>
      <w:tr w:rsidR="00BD265A" w14:paraId="43F18FCD" w14:textId="77777777" w:rsidTr="00574E7A">
        <w:trPr>
          <w:trHeight w:val="620"/>
        </w:trPr>
        <w:tc>
          <w:tcPr>
            <w:tcW w:w="2403" w:type="dxa"/>
            <w:shd w:val="clear" w:color="auto" w:fill="8EAADB" w:themeFill="accent1" w:themeFillTint="99"/>
            <w:vAlign w:val="center"/>
          </w:tcPr>
          <w:p w14:paraId="6F4A3932" w14:textId="77777777" w:rsidR="00BD265A" w:rsidRPr="00574E7A" w:rsidRDefault="00BD265A" w:rsidP="00BD265A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574E7A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ناوی کۆمپانیای پێشکەشکار</w:t>
            </w:r>
          </w:p>
        </w:tc>
        <w:tc>
          <w:tcPr>
            <w:tcW w:w="2427" w:type="dxa"/>
            <w:shd w:val="clear" w:color="auto" w:fill="8EAADB" w:themeFill="accent1" w:themeFillTint="99"/>
            <w:vAlign w:val="center"/>
          </w:tcPr>
          <w:p w14:paraId="0D812522" w14:textId="77777777" w:rsidR="00BD265A" w:rsidRPr="00574E7A" w:rsidRDefault="00BD265A" w:rsidP="00BD265A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574E7A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کەسی ڕێگەپێدراو</w:t>
            </w:r>
          </w:p>
        </w:tc>
        <w:tc>
          <w:tcPr>
            <w:tcW w:w="3209" w:type="dxa"/>
            <w:shd w:val="clear" w:color="auto" w:fill="8EAADB" w:themeFill="accent1" w:themeFillTint="99"/>
            <w:vAlign w:val="center"/>
          </w:tcPr>
          <w:p w14:paraId="2E7A4778" w14:textId="77777777" w:rsidR="00BD265A" w:rsidRPr="00574E7A" w:rsidRDefault="00BD265A" w:rsidP="00BD265A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574E7A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پەیوەندی(تەلەفۆن-ئیمەیڵ)</w:t>
            </w:r>
          </w:p>
        </w:tc>
        <w:tc>
          <w:tcPr>
            <w:tcW w:w="2496" w:type="dxa"/>
            <w:shd w:val="clear" w:color="auto" w:fill="8EAADB" w:themeFill="accent1" w:themeFillTint="99"/>
            <w:vAlign w:val="center"/>
          </w:tcPr>
          <w:p w14:paraId="24149053" w14:textId="11503F4F" w:rsidR="00BD265A" w:rsidRPr="00574E7A" w:rsidRDefault="00BD265A" w:rsidP="00BD265A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ku-Arab-IQ"/>
              </w:rPr>
            </w:pPr>
            <w:r w:rsidRPr="00574E7A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مۆر و ئیمزا</w:t>
            </w:r>
            <w:r w:rsidR="00995D1E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 xml:space="preserve"> و</w:t>
            </w:r>
            <w:r w:rsidRPr="00574E7A">
              <w:rPr>
                <w:b/>
                <w:bCs/>
                <w:sz w:val="24"/>
                <w:szCs w:val="24"/>
                <w:rtl/>
                <w:lang w:bidi="ku-Arab-IQ"/>
              </w:rPr>
              <w:br/>
            </w:r>
            <w:r w:rsidRPr="00574E7A">
              <w:rPr>
                <w:rFonts w:hint="cs"/>
                <w:b/>
                <w:bCs/>
                <w:sz w:val="24"/>
                <w:szCs w:val="24"/>
                <w:rtl/>
                <w:lang w:bidi="ku-Arab-IQ"/>
              </w:rPr>
              <w:t>بەروار</w:t>
            </w:r>
          </w:p>
        </w:tc>
      </w:tr>
      <w:tr w:rsidR="00BD265A" w14:paraId="636E81F3" w14:textId="77777777" w:rsidTr="00611E98">
        <w:trPr>
          <w:trHeight w:val="1029"/>
        </w:trPr>
        <w:tc>
          <w:tcPr>
            <w:tcW w:w="2403" w:type="dxa"/>
          </w:tcPr>
          <w:p w14:paraId="25268889" w14:textId="77777777" w:rsidR="00BD265A" w:rsidRDefault="00BD265A" w:rsidP="00BD265A">
            <w:pPr>
              <w:bidi/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2427" w:type="dxa"/>
          </w:tcPr>
          <w:p w14:paraId="5250BA2C" w14:textId="77777777" w:rsidR="00BD265A" w:rsidRDefault="00BD265A" w:rsidP="00BD265A">
            <w:pPr>
              <w:bidi/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3209" w:type="dxa"/>
          </w:tcPr>
          <w:p w14:paraId="7E0311FB" w14:textId="6D86B004" w:rsidR="00BD265A" w:rsidRDefault="00BD265A" w:rsidP="00BD265A">
            <w:pPr>
              <w:bidi/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  <w:tc>
          <w:tcPr>
            <w:tcW w:w="2496" w:type="dxa"/>
          </w:tcPr>
          <w:p w14:paraId="56D5CEE1" w14:textId="77777777" w:rsidR="00BD265A" w:rsidRDefault="00BD265A" w:rsidP="00BD265A">
            <w:pPr>
              <w:bidi/>
              <w:rPr>
                <w:b/>
                <w:bCs/>
                <w:sz w:val="24"/>
                <w:szCs w:val="24"/>
                <w:rtl/>
                <w:lang w:bidi="ku-Arab-IQ"/>
              </w:rPr>
            </w:pPr>
          </w:p>
        </w:tc>
      </w:tr>
    </w:tbl>
    <w:p w14:paraId="17AE47A4" w14:textId="429AC705" w:rsidR="007E4B48" w:rsidRDefault="00DF6B48" w:rsidP="00DD3DFF">
      <w:pPr>
        <w:bidi/>
        <w:spacing w:after="0"/>
        <w:rPr>
          <w:b/>
          <w:bCs/>
          <w:sz w:val="24"/>
          <w:szCs w:val="24"/>
          <w:rtl/>
          <w:lang w:bidi="ku-Arab-IQ"/>
        </w:rPr>
      </w:pPr>
      <w:r w:rsidRPr="00DD3DFF">
        <w:rPr>
          <w:sz w:val="24"/>
          <w:szCs w:val="24"/>
          <w:lang w:bidi="ku-Arab-IQ"/>
        </w:rPr>
        <w:t xml:space="preserve"> </w:t>
      </w:r>
      <w:r w:rsidR="00DD3DFF" w:rsidRPr="00DD3DFF">
        <w:rPr>
          <w:sz w:val="24"/>
          <w:szCs w:val="24"/>
          <w:lang w:bidi="ku-Arab-IQ"/>
        </w:rPr>
        <w:t xml:space="preserve">- </w:t>
      </w:r>
      <w:r w:rsidR="00DD3DFF" w:rsidRPr="00DD3DFF">
        <w:rPr>
          <w:sz w:val="24"/>
          <w:szCs w:val="24"/>
          <w:rtl/>
        </w:rPr>
        <w:t xml:space="preserve">ماوەی پێشکەشکردن بۆ ئەم پڕۆژەیە بریتیە لە </w:t>
      </w:r>
      <w:r w:rsidR="00D10FF0">
        <w:rPr>
          <w:rFonts w:hint="cs"/>
          <w:sz w:val="24"/>
          <w:szCs w:val="24"/>
          <w:rtl/>
        </w:rPr>
        <w:t>٦</w:t>
      </w:r>
      <w:r w:rsidR="00DD3DFF" w:rsidRPr="00DD3DFF">
        <w:rPr>
          <w:sz w:val="24"/>
          <w:szCs w:val="24"/>
          <w:rtl/>
        </w:rPr>
        <w:t xml:space="preserve"> رۆژ کەدەست پێدەکات لە بەرواری </w:t>
      </w:r>
      <w:r w:rsidR="00D10FF0">
        <w:rPr>
          <w:rFonts w:hint="cs"/>
          <w:sz w:val="24"/>
          <w:szCs w:val="24"/>
          <w:highlight w:val="yellow"/>
          <w:rtl/>
        </w:rPr>
        <w:t>١</w:t>
      </w:r>
      <w:r w:rsidR="00DC426C" w:rsidRPr="000A5973">
        <w:rPr>
          <w:rFonts w:hint="cs"/>
          <w:sz w:val="24"/>
          <w:szCs w:val="24"/>
          <w:highlight w:val="yellow"/>
          <w:rtl/>
        </w:rPr>
        <w:t>١/</w:t>
      </w:r>
      <w:r w:rsidR="00D10FF0">
        <w:rPr>
          <w:rFonts w:hint="cs"/>
          <w:sz w:val="24"/>
          <w:szCs w:val="24"/>
          <w:highlight w:val="yellow"/>
          <w:rtl/>
        </w:rPr>
        <w:t>٨</w:t>
      </w:r>
      <w:r w:rsidR="00DC426C" w:rsidRPr="000A5973">
        <w:rPr>
          <w:rFonts w:hint="cs"/>
          <w:sz w:val="24"/>
          <w:szCs w:val="24"/>
          <w:highlight w:val="yellow"/>
          <w:rtl/>
        </w:rPr>
        <w:t>/٢٠٢٦</w:t>
      </w:r>
      <w:r w:rsidR="00DD3DFF" w:rsidRPr="000A5973">
        <w:rPr>
          <w:sz w:val="24"/>
          <w:szCs w:val="24"/>
          <w:highlight w:val="yellow"/>
          <w:rtl/>
        </w:rPr>
        <w:t xml:space="preserve"> تاوەکو بەرواری </w:t>
      </w:r>
      <w:r w:rsidR="00D10FF0">
        <w:rPr>
          <w:rFonts w:hint="cs"/>
          <w:sz w:val="24"/>
          <w:szCs w:val="24"/>
          <w:highlight w:val="yellow"/>
          <w:rtl/>
        </w:rPr>
        <w:t>١٦</w:t>
      </w:r>
      <w:r w:rsidR="000015E4" w:rsidRPr="000A5973">
        <w:rPr>
          <w:rFonts w:hint="cs"/>
          <w:sz w:val="24"/>
          <w:szCs w:val="24"/>
          <w:highlight w:val="yellow"/>
          <w:rtl/>
        </w:rPr>
        <w:t>/</w:t>
      </w:r>
      <w:r w:rsidR="00D10FF0">
        <w:rPr>
          <w:rFonts w:hint="cs"/>
          <w:sz w:val="24"/>
          <w:szCs w:val="24"/>
          <w:highlight w:val="yellow"/>
          <w:rtl/>
        </w:rPr>
        <w:t>٨</w:t>
      </w:r>
      <w:r w:rsidR="000015E4" w:rsidRPr="000A5973">
        <w:rPr>
          <w:rFonts w:hint="cs"/>
          <w:sz w:val="24"/>
          <w:szCs w:val="24"/>
          <w:highlight w:val="yellow"/>
          <w:rtl/>
        </w:rPr>
        <w:t>/٢٠٢٦</w:t>
      </w:r>
      <w:r w:rsidR="00DD3DFF" w:rsidRPr="000A5973">
        <w:rPr>
          <w:sz w:val="24"/>
          <w:szCs w:val="24"/>
          <w:highlight w:val="yellow"/>
          <w:rtl/>
        </w:rPr>
        <w:t xml:space="preserve"> کاتژمێر </w:t>
      </w:r>
      <w:r w:rsidR="006669CF">
        <w:rPr>
          <w:rFonts w:hint="cs"/>
          <w:sz w:val="24"/>
          <w:szCs w:val="24"/>
          <w:highlight w:val="yellow"/>
          <w:rtl/>
        </w:rPr>
        <w:t>٠١</w:t>
      </w:r>
      <w:r w:rsidR="00DD3DFF" w:rsidRPr="000A5973">
        <w:rPr>
          <w:sz w:val="24"/>
          <w:szCs w:val="24"/>
          <w:highlight w:val="yellow"/>
          <w:rtl/>
        </w:rPr>
        <w:t xml:space="preserve">:٠٠ </w:t>
      </w:r>
      <w:r w:rsidR="006669CF">
        <w:rPr>
          <w:rFonts w:hint="cs"/>
          <w:sz w:val="24"/>
          <w:szCs w:val="24"/>
          <w:highlight w:val="yellow"/>
          <w:rtl/>
        </w:rPr>
        <w:t xml:space="preserve">دوای </w:t>
      </w:r>
      <w:r w:rsidR="00DD3DFF" w:rsidRPr="000A5973">
        <w:rPr>
          <w:sz w:val="24"/>
          <w:szCs w:val="24"/>
          <w:highlight w:val="yellow"/>
          <w:rtl/>
        </w:rPr>
        <w:t>نیوەڕۆ</w:t>
      </w:r>
      <w:r w:rsidR="00DD3DFF" w:rsidRPr="000A5973">
        <w:rPr>
          <w:sz w:val="24"/>
          <w:szCs w:val="24"/>
          <w:highlight w:val="yellow"/>
          <w:lang w:bidi="ku-Arab-IQ"/>
        </w:rPr>
        <w:t xml:space="preserve"> .</w:t>
      </w:r>
      <w:r w:rsidR="00846596" w:rsidRPr="00FE65E0">
        <w:rPr>
          <w:sz w:val="24"/>
          <w:szCs w:val="24"/>
          <w:rtl/>
          <w:lang w:bidi="ku-Arab-IQ"/>
        </w:rPr>
        <w:br/>
      </w:r>
      <w:r w:rsidR="00846596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846596" w:rsidRPr="00FE65E0">
        <w:rPr>
          <w:rFonts w:hint="cs"/>
          <w:sz w:val="24"/>
          <w:szCs w:val="24"/>
          <w:rtl/>
          <w:lang w:bidi="ku-Arab-IQ"/>
        </w:rPr>
        <w:t xml:space="preserve">وە لەو ماوەیەدا کۆمپانیاکان دەتوانن نرخەکانی خۆیان بگەڕێنەوە ئۆفیسی سەرەکی دەزگای ڕوانگە لەشاری هەولێر </w:t>
      </w:r>
      <w:r w:rsidR="0040242B" w:rsidRPr="00FE65E0">
        <w:rPr>
          <w:rFonts w:hint="cs"/>
          <w:sz w:val="24"/>
          <w:szCs w:val="24"/>
          <w:rtl/>
          <w:lang w:bidi="ku-Arab-IQ"/>
        </w:rPr>
        <w:t>چوارڕیانی گوڵان مۆڵ سەر شەقامی گوڵان .</w:t>
      </w:r>
      <w:r w:rsidR="0040242B" w:rsidRPr="00FE65E0">
        <w:rPr>
          <w:sz w:val="24"/>
          <w:szCs w:val="24"/>
          <w:rtl/>
          <w:lang w:bidi="ku-Arab-IQ"/>
        </w:rPr>
        <w:br/>
      </w:r>
      <w:r w:rsidR="0040242B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40242B" w:rsidRPr="00FE65E0">
        <w:rPr>
          <w:rFonts w:hint="cs"/>
          <w:sz w:val="24"/>
          <w:szCs w:val="24"/>
          <w:rtl/>
          <w:lang w:bidi="ku-Arab-IQ"/>
        </w:rPr>
        <w:t>پێویستە کۆمپانیای پێشکەشکار پێش کات و بەرواری دیاریکراو نرخاکا</w:t>
      </w:r>
      <w:r w:rsidR="00DE7716">
        <w:rPr>
          <w:rFonts w:hint="cs"/>
          <w:sz w:val="24"/>
          <w:szCs w:val="24"/>
          <w:rtl/>
          <w:lang w:bidi="ku-Arab-IQ"/>
        </w:rPr>
        <w:t>ن</w:t>
      </w:r>
      <w:r w:rsidR="0040242B" w:rsidRPr="00FE65E0">
        <w:rPr>
          <w:rFonts w:hint="cs"/>
          <w:sz w:val="24"/>
          <w:szCs w:val="24"/>
          <w:rtl/>
          <w:lang w:bidi="ku-Arab-IQ"/>
        </w:rPr>
        <w:t>ی خۆیان پێشکەشبکەن بەپێچەوانەوە مافی پێشکەشکردنیان نابێت .</w:t>
      </w:r>
      <w:r w:rsidR="0064403B" w:rsidRPr="00FE65E0">
        <w:rPr>
          <w:sz w:val="24"/>
          <w:szCs w:val="24"/>
          <w:lang w:bidi="ku-Arab-IQ"/>
        </w:rPr>
        <w:br/>
      </w:r>
      <w:r w:rsidR="0064403B" w:rsidRPr="00FE65E0">
        <w:rPr>
          <w:rFonts w:hint="cs"/>
          <w:sz w:val="24"/>
          <w:szCs w:val="24"/>
          <w:rtl/>
          <w:lang w:bidi="ku-Arab-IQ"/>
        </w:rPr>
        <w:t>-</w:t>
      </w:r>
      <w:r w:rsidR="00FE65E0" w:rsidRPr="00FE65E0">
        <w:rPr>
          <w:rFonts w:hint="cs"/>
          <w:sz w:val="24"/>
          <w:szCs w:val="24"/>
          <w:rtl/>
          <w:lang w:bidi="ku-Arab-IQ"/>
        </w:rPr>
        <w:t xml:space="preserve"> </w:t>
      </w:r>
      <w:r w:rsidR="0064403B" w:rsidRPr="00FE65E0">
        <w:rPr>
          <w:rFonts w:hint="cs"/>
          <w:sz w:val="24"/>
          <w:szCs w:val="24"/>
          <w:rtl/>
          <w:lang w:bidi="ku-Arab-IQ"/>
        </w:rPr>
        <w:t xml:space="preserve">لەکاتی گەڕاندنەوەی تەندەر بۆ ئۆفیسی سەرەکی دەزگای رونگە پێویستە کۆمپانیای پێشکەشکار </w:t>
      </w:r>
      <w:r w:rsidR="00980BC9">
        <w:rPr>
          <w:rFonts w:hint="cs"/>
          <w:sz w:val="24"/>
          <w:szCs w:val="24"/>
          <w:rtl/>
          <w:lang w:bidi="ku-Arab-IQ"/>
        </w:rPr>
        <w:t>واژۆ</w:t>
      </w:r>
      <w:r w:rsidR="0064403B" w:rsidRPr="00FE65E0">
        <w:rPr>
          <w:rFonts w:hint="cs"/>
          <w:sz w:val="24"/>
          <w:szCs w:val="24"/>
          <w:rtl/>
          <w:lang w:bidi="ku-Arab-IQ"/>
        </w:rPr>
        <w:t xml:space="preserve"> لەسەر فۆرمی تایبەت بە هێنانەوەی تەندەر بکات لەگەڵ ئاماژە پێکردنی </w:t>
      </w:r>
      <w:r w:rsidR="007F757E" w:rsidRPr="00FE65E0">
        <w:rPr>
          <w:rFonts w:hint="cs"/>
          <w:sz w:val="24"/>
          <w:szCs w:val="24"/>
          <w:rtl/>
          <w:lang w:bidi="ku-Arab-IQ"/>
        </w:rPr>
        <w:t>کات و بەرواری تایبەت بە هێنانەوەی تەندەرەکە</w:t>
      </w:r>
      <w:r w:rsidR="00FE65E0" w:rsidRPr="00FE65E0">
        <w:rPr>
          <w:rFonts w:hint="cs"/>
          <w:sz w:val="24"/>
          <w:szCs w:val="24"/>
          <w:rtl/>
          <w:lang w:bidi="ku-Arab-IQ"/>
        </w:rPr>
        <w:t>.</w:t>
      </w:r>
      <w:r w:rsidR="00BD051B">
        <w:rPr>
          <w:sz w:val="24"/>
          <w:szCs w:val="24"/>
          <w:lang w:bidi="ku-Arab-IQ"/>
        </w:rPr>
        <w:br/>
        <w:t>-</w:t>
      </w:r>
      <w:r w:rsidR="00BD051B">
        <w:rPr>
          <w:rFonts w:hint="cs"/>
          <w:sz w:val="24"/>
          <w:szCs w:val="24"/>
          <w:rtl/>
          <w:lang w:bidi="ku-Arab-IQ"/>
        </w:rPr>
        <w:t xml:space="preserve">ماوەی کارپێکردنی ئەم ئۆفەرە بریتیە لە 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(   </w:t>
      </w:r>
      <w:r w:rsidR="00980BC9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 </w:t>
      </w:r>
      <w:r w:rsidR="00B8649F">
        <w:rPr>
          <w:rFonts w:hint="cs"/>
          <w:sz w:val="24"/>
          <w:szCs w:val="24"/>
          <w:highlight w:val="yellow"/>
          <w:rtl/>
          <w:lang w:bidi="ku-Arab-IQ"/>
        </w:rPr>
        <w:t xml:space="preserve">   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   ) رۆژ</w:t>
      </w:r>
      <w:r w:rsidR="0018026D" w:rsidRPr="00B67965">
        <w:rPr>
          <w:rFonts w:hint="cs"/>
          <w:sz w:val="24"/>
          <w:szCs w:val="24"/>
          <w:highlight w:val="yellow"/>
          <w:rtl/>
          <w:lang w:bidi="ku-Arab-IQ"/>
        </w:rPr>
        <w:t>ی تەقویمی</w:t>
      </w:r>
      <w:r w:rsidR="00BD051B">
        <w:rPr>
          <w:rFonts w:hint="cs"/>
          <w:sz w:val="24"/>
          <w:szCs w:val="24"/>
          <w:rtl/>
          <w:lang w:bidi="ku-Arab-IQ"/>
        </w:rPr>
        <w:t>.</w:t>
      </w:r>
      <w:r w:rsidR="00BD051B">
        <w:rPr>
          <w:sz w:val="24"/>
          <w:szCs w:val="24"/>
          <w:rtl/>
          <w:lang w:bidi="ku-Arab-IQ"/>
        </w:rPr>
        <w:br/>
      </w:r>
      <w:r w:rsidR="00BD051B">
        <w:rPr>
          <w:rFonts w:hint="cs"/>
          <w:sz w:val="24"/>
          <w:szCs w:val="24"/>
          <w:rtl/>
          <w:lang w:bidi="ku-Arab-IQ"/>
        </w:rPr>
        <w:t xml:space="preserve">-ماوەی پێویست بۆ تەواوکردنی سەرجەم ژمارەی ماڵەکانی گوندەکە بریتیە لە 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(  </w:t>
      </w:r>
      <w:r w:rsidR="00B8649F">
        <w:rPr>
          <w:rFonts w:hint="cs"/>
          <w:sz w:val="24"/>
          <w:szCs w:val="24"/>
          <w:highlight w:val="yellow"/>
          <w:rtl/>
          <w:lang w:bidi="ku-Arab-IQ"/>
        </w:rPr>
        <w:t xml:space="preserve">   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     )</w:t>
      </w:r>
      <w:r w:rsidR="0018026D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 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>رۆژ</w:t>
      </w:r>
      <w:r w:rsidR="0018026D" w:rsidRPr="00B67965">
        <w:rPr>
          <w:rFonts w:hint="cs"/>
          <w:sz w:val="24"/>
          <w:szCs w:val="24"/>
          <w:highlight w:val="yellow"/>
          <w:rtl/>
          <w:lang w:bidi="ku-Arab-IQ"/>
        </w:rPr>
        <w:t>ی تەقویمی</w:t>
      </w:r>
      <w:r w:rsidR="00BD051B" w:rsidRPr="00B67965">
        <w:rPr>
          <w:rFonts w:hint="cs"/>
          <w:sz w:val="24"/>
          <w:szCs w:val="24"/>
          <w:highlight w:val="yellow"/>
          <w:rtl/>
          <w:lang w:bidi="ku-Arab-IQ"/>
        </w:rPr>
        <w:t xml:space="preserve"> .</w:t>
      </w:r>
      <w:r w:rsidR="00FE65E0" w:rsidRPr="00FE65E0">
        <w:rPr>
          <w:b/>
          <w:bCs/>
          <w:sz w:val="24"/>
          <w:szCs w:val="24"/>
          <w:rtl/>
          <w:lang w:bidi="ku-Arab-IQ"/>
        </w:rPr>
        <w:br/>
      </w:r>
      <w:r w:rsidR="00641109" w:rsidRPr="00FE65E0">
        <w:rPr>
          <w:b/>
          <w:bCs/>
          <w:sz w:val="24"/>
          <w:szCs w:val="24"/>
          <w:lang w:bidi="ku-Arab-IQ"/>
        </w:rPr>
        <w:br/>
      </w:r>
      <w:r w:rsidR="00981BC7" w:rsidRPr="00FE65E0">
        <w:rPr>
          <w:rFonts w:hint="cs"/>
          <w:b/>
          <w:bCs/>
          <w:sz w:val="24"/>
          <w:szCs w:val="24"/>
          <w:rtl/>
          <w:lang w:bidi="ku-Arab-IQ"/>
        </w:rPr>
        <w:t xml:space="preserve">                   </w:t>
      </w:r>
      <w:r w:rsidR="00641109" w:rsidRPr="00FE65E0">
        <w:rPr>
          <w:rFonts w:hint="cs"/>
          <w:b/>
          <w:bCs/>
          <w:sz w:val="24"/>
          <w:szCs w:val="24"/>
          <w:rtl/>
          <w:lang w:bidi="ku-Arab-IQ"/>
        </w:rPr>
        <w:t xml:space="preserve">بۆ </w:t>
      </w:r>
      <w:r w:rsidR="00FE65E0" w:rsidRPr="00FE65E0">
        <w:rPr>
          <w:rFonts w:hint="cs"/>
          <w:b/>
          <w:bCs/>
          <w:sz w:val="24"/>
          <w:szCs w:val="24"/>
          <w:rtl/>
          <w:lang w:bidi="ku-Arab-IQ"/>
        </w:rPr>
        <w:t>دەستکەوتنی</w:t>
      </w:r>
      <w:r w:rsidR="00641109" w:rsidRPr="00FE65E0">
        <w:rPr>
          <w:rFonts w:hint="cs"/>
          <w:b/>
          <w:bCs/>
          <w:sz w:val="24"/>
          <w:szCs w:val="24"/>
          <w:rtl/>
          <w:lang w:bidi="ku-Arab-IQ"/>
        </w:rPr>
        <w:t xml:space="preserve"> هەرزانیاریەکی تر دەتوانن پەیوەندی بکەن بە ژمارەی 07502940222</w:t>
      </w:r>
    </w:p>
    <w:p w14:paraId="104DA59F" w14:textId="77777777" w:rsidR="00C46063" w:rsidRPr="00DE7716" w:rsidRDefault="00C46063" w:rsidP="00C46063">
      <w:pPr>
        <w:bidi/>
        <w:spacing w:after="0"/>
        <w:rPr>
          <w:b/>
          <w:bCs/>
          <w:sz w:val="24"/>
          <w:szCs w:val="24"/>
          <w:lang w:bidi="ku-Arab-IQ"/>
        </w:rPr>
      </w:pPr>
    </w:p>
    <w:sectPr w:rsidR="00C46063" w:rsidRPr="00DE7716" w:rsidSect="0025249A">
      <w:headerReference w:type="default" r:id="rId7"/>
      <w:footerReference w:type="default" r:id="rId8"/>
      <w:pgSz w:w="12240" w:h="15840"/>
      <w:pgMar w:top="1440" w:right="1440" w:bottom="1440" w:left="1440" w:header="720" w:footer="4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7DE5D" w14:textId="77777777" w:rsidR="00ED0AD1" w:rsidRDefault="00ED0AD1" w:rsidP="00495FCB">
      <w:pPr>
        <w:spacing w:after="0" w:line="240" w:lineRule="auto"/>
      </w:pPr>
      <w:r>
        <w:separator/>
      </w:r>
    </w:p>
  </w:endnote>
  <w:endnote w:type="continuationSeparator" w:id="0">
    <w:p w14:paraId="77F571AD" w14:textId="77777777" w:rsidR="00ED0AD1" w:rsidRDefault="00ED0AD1" w:rsidP="00495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bar_014">
    <w:altName w:val="Sakkal Majalla"/>
    <w:charset w:val="00"/>
    <w:family w:val="roman"/>
    <w:pitch w:val="variable"/>
    <w:sig w:usb0="8000202F" w:usb1="8000A04A" w:usb2="00000008" w:usb3="00000000" w:csb0="00000041" w:csb1="00000000"/>
  </w:font>
  <w:font w:name="Rabar_013">
    <w:altName w:val="Sakkal Majalla"/>
    <w:charset w:val="00"/>
    <w:family w:val="roman"/>
    <w:pitch w:val="variable"/>
    <w:sig w:usb0="8000202F" w:usb1="8000A04A" w:usb2="00000008" w:usb3="00000000" w:csb0="00000041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Proxima Nova Alt Lt">
    <w:altName w:val="Tahoma"/>
    <w:panose1 w:val="00000000000000000000"/>
    <w:charset w:val="00"/>
    <w:family w:val="modern"/>
    <w:notTrueType/>
    <w:pitch w:val="variable"/>
    <w:sig w:usb0="800000AF" w:usb1="5000E0F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7A5F" w14:textId="5AE8888C" w:rsidR="00495FCB" w:rsidRDefault="004D64F6" w:rsidP="00495FC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71552" behindDoc="1" locked="0" layoutInCell="1" allowOverlap="1" wp14:anchorId="1A168C27" wp14:editId="70ADE9A0">
              <wp:simplePos x="0" y="0"/>
              <wp:positionH relativeFrom="margin">
                <wp:posOffset>205740</wp:posOffset>
              </wp:positionH>
              <wp:positionV relativeFrom="paragraph">
                <wp:posOffset>61595</wp:posOffset>
              </wp:positionV>
              <wp:extent cx="5650230" cy="451485"/>
              <wp:effectExtent l="0" t="0" r="0" b="0"/>
              <wp:wrapNone/>
              <wp:docPr id="49791720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50230" cy="4514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E58E59" w14:textId="77777777" w:rsidR="00495FCB" w:rsidRPr="007F3EAF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  <w:lang w:val="sv-SE"/>
                            </w:rPr>
                          </w:pPr>
                          <w:r w:rsidRPr="007F3EAF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  <w:lang w:val="sv-SE"/>
                            </w:rPr>
                            <w:t>Adress:</w:t>
                          </w:r>
                          <w:r w:rsidRPr="007F3EAF">
                            <w:rPr>
                              <w:rFonts w:ascii="Proxima Nova Alt Lt" w:hAnsi="Proxima Nova Alt Lt"/>
                              <w:color w:val="FF0000"/>
                              <w:sz w:val="18"/>
                              <w:szCs w:val="18"/>
                              <w:lang w:val="sv-SE"/>
                            </w:rPr>
                            <w:t xml:space="preserve"> </w:t>
                          </w:r>
                          <w:r w:rsidRPr="007F3EAF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  <w:lang w:val="sv-SE"/>
                            </w:rPr>
                            <w:t>Gulan St., Ankawa Int., Erbil, Iraq 44001</w:t>
                          </w:r>
                        </w:p>
                        <w:p w14:paraId="0A92B371" w14:textId="77777777" w:rsidR="00495FCB" w:rsidRPr="00E61B82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</w:pP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Phone: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+964 750 815 5550 Web</w:t>
                          </w: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www.rwanga.org </w:t>
                          </w:r>
                          <w:r w:rsidRPr="00E61B82">
                            <w:rPr>
                              <w:rFonts w:ascii="Proxima Nova Alt Lt" w:hAnsi="Proxima Nova Alt Lt"/>
                              <w:color w:val="3BB0B8"/>
                              <w:sz w:val="18"/>
                              <w:szCs w:val="18"/>
                            </w:rPr>
                            <w:t>Email:</w:t>
                          </w: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18"/>
                              <w:szCs w:val="18"/>
                            </w:rPr>
                            <w:t xml:space="preserve"> info@rwanga.org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168C27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16.2pt;margin-top:4.85pt;width:444.9pt;height:35.5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" filled="f" stroked="f">
              <v:textbox>
                <w:txbxContent>
                  <w:p w14:paraId="1DE58E59" w14:textId="77777777" w:rsidR="00495FCB" w:rsidRPr="007F3EAF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  <w:lang w:val="sv-SE"/>
                      </w:rPr>
                    </w:pPr>
                    <w:r w:rsidRPr="007F3EAF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  <w:lang w:val="sv-SE"/>
                      </w:rPr>
                      <w:t>Adress:</w:t>
                    </w:r>
                    <w:r w:rsidRPr="007F3EAF">
                      <w:rPr>
                        <w:rFonts w:ascii="Proxima Nova Alt Lt" w:hAnsi="Proxima Nova Alt Lt"/>
                        <w:color w:val="FF0000"/>
                        <w:sz w:val="18"/>
                        <w:szCs w:val="18"/>
                        <w:lang w:val="sv-SE"/>
                      </w:rPr>
                      <w:t xml:space="preserve"> </w:t>
                    </w:r>
                    <w:r w:rsidRPr="007F3EAF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  <w:lang w:val="sv-SE"/>
                      </w:rPr>
                      <w:t>Gulan St., Ankawa Int., Erbil, Iraq 44001</w:t>
                    </w:r>
                  </w:p>
                  <w:p w14:paraId="0A92B371" w14:textId="77777777" w:rsidR="00495FCB" w:rsidRPr="00E61B82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</w:pP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Phone: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+964 750 815 5550 Web</w:t>
                    </w: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www.rwanga.org </w:t>
                    </w:r>
                    <w:r w:rsidRPr="00E61B82">
                      <w:rPr>
                        <w:rFonts w:ascii="Proxima Nova Alt Lt" w:hAnsi="Proxima Nova Alt Lt"/>
                        <w:color w:val="3BB0B8"/>
                        <w:sz w:val="18"/>
                        <w:szCs w:val="18"/>
                      </w:rPr>
                      <w:t>Email:</w:t>
                    </w:r>
                    <w:r w:rsidRPr="00E61B82">
                      <w:rPr>
                        <w:rFonts w:ascii="Proxima Nova Alt Lt" w:hAnsi="Proxima Nova Alt Lt"/>
                        <w:color w:val="2980BA"/>
                        <w:sz w:val="18"/>
                        <w:szCs w:val="18"/>
                      </w:rPr>
                      <w:t xml:space="preserve"> info@rwanga.org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70528" behindDoc="0" locked="0" layoutInCell="1" allowOverlap="1" wp14:anchorId="1AF15201" wp14:editId="02B4F024">
              <wp:simplePos x="0" y="0"/>
              <wp:positionH relativeFrom="column">
                <wp:posOffset>534670</wp:posOffset>
              </wp:positionH>
              <wp:positionV relativeFrom="paragraph">
                <wp:posOffset>-1271</wp:posOffset>
              </wp:positionV>
              <wp:extent cx="1295400" cy="0"/>
              <wp:effectExtent l="0" t="0" r="0" b="0"/>
              <wp:wrapNone/>
              <wp:docPr id="168271339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2954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515C96" id="Straight Connector 5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2.1pt,-.1pt" to="144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" strokecolor="#2980ba" strokeweight="1.5pt">
              <v:stroke joinstyle="miter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9504" behindDoc="1" locked="0" layoutInCell="1" allowOverlap="1" wp14:anchorId="2E8542D4" wp14:editId="6A15F28C">
              <wp:simplePos x="0" y="0"/>
              <wp:positionH relativeFrom="margin">
                <wp:align>center</wp:align>
              </wp:positionH>
              <wp:positionV relativeFrom="paragraph">
                <wp:posOffset>-127635</wp:posOffset>
              </wp:positionV>
              <wp:extent cx="2376170" cy="290195"/>
              <wp:effectExtent l="0" t="0" r="0" b="0"/>
              <wp:wrapNone/>
              <wp:docPr id="29572337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617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7138C2" w14:textId="77777777" w:rsidR="00495FCB" w:rsidRPr="00E61B82" w:rsidRDefault="00495FCB" w:rsidP="00495FCB">
                          <w:pPr>
                            <w:spacing w:after="0"/>
                            <w:jc w:val="center"/>
                            <w:rPr>
                              <w:rFonts w:ascii="Proxima Nova Alt Lt" w:hAnsi="Proxima Nova Alt Lt"/>
                              <w:color w:val="2980BA"/>
                              <w:sz w:val="24"/>
                              <w:szCs w:val="24"/>
                            </w:rPr>
                          </w:pPr>
                          <w:r w:rsidRPr="00E61B82">
                            <w:rPr>
                              <w:rFonts w:ascii="Proxima Nova Alt Lt" w:hAnsi="Proxima Nova Alt Lt"/>
                              <w:color w:val="2980BA"/>
                              <w:sz w:val="24"/>
                              <w:szCs w:val="24"/>
                            </w:rPr>
                            <w:t>DECIDE. COMMIT. SUCCEED.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E8542D4" id="Text Box 3" o:spid="_x0000_s1030" type="#_x0000_t202" style="position:absolute;margin-left:0;margin-top:-10.05pt;width:187.1pt;height:22.85pt;z-index:-25164697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" filled="f" stroked="f">
              <v:textbox style="mso-fit-shape-to-text:t">
                <w:txbxContent>
                  <w:p w14:paraId="057138C2" w14:textId="77777777" w:rsidR="00495FCB" w:rsidRPr="00E61B82" w:rsidRDefault="00495FCB" w:rsidP="00495FCB">
                    <w:pPr>
                      <w:spacing w:after="0"/>
                      <w:jc w:val="center"/>
                      <w:rPr>
                        <w:rFonts w:ascii="Proxima Nova Alt Lt" w:hAnsi="Proxima Nova Alt Lt"/>
                        <w:color w:val="2980BA"/>
                        <w:sz w:val="24"/>
                        <w:szCs w:val="24"/>
                      </w:rPr>
                    </w:pPr>
                    <w:r w:rsidRPr="00E61B82">
                      <w:rPr>
                        <w:rFonts w:ascii="Proxima Nova Alt Lt" w:hAnsi="Proxima Nova Alt Lt"/>
                        <w:color w:val="2980BA"/>
                        <w:sz w:val="24"/>
                        <w:szCs w:val="24"/>
                      </w:rPr>
                      <w:t>DECIDE. COMMIT. SUCCEED.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2A987B91" wp14:editId="6CE77C84">
              <wp:simplePos x="0" y="0"/>
              <wp:positionH relativeFrom="column">
                <wp:posOffset>4083050</wp:posOffset>
              </wp:positionH>
              <wp:positionV relativeFrom="paragraph">
                <wp:posOffset>-1271</wp:posOffset>
              </wp:positionV>
              <wp:extent cx="1295400" cy="0"/>
              <wp:effectExtent l="0" t="0" r="0" b="0"/>
              <wp:wrapNone/>
              <wp:docPr id="1650503034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2954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0528D2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21.5pt,-.1pt" to="423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" strokecolor="#2980ba" strokeweight="1.5pt">
              <v:stroke joinstyle="miter"/>
              <o:lock v:ext="edit" shapetype="f"/>
            </v:line>
          </w:pict>
        </mc:Fallback>
      </mc:AlternateContent>
    </w:r>
  </w:p>
  <w:p w14:paraId="2778E59C" w14:textId="77777777" w:rsidR="00495FCB" w:rsidRDefault="00495FCB" w:rsidP="00495FC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48891" w14:textId="77777777" w:rsidR="00ED0AD1" w:rsidRDefault="00ED0AD1" w:rsidP="00495FCB">
      <w:pPr>
        <w:spacing w:after="0" w:line="240" w:lineRule="auto"/>
      </w:pPr>
      <w:r>
        <w:separator/>
      </w:r>
    </w:p>
  </w:footnote>
  <w:footnote w:type="continuationSeparator" w:id="0">
    <w:p w14:paraId="41FF2BC7" w14:textId="77777777" w:rsidR="00ED0AD1" w:rsidRDefault="00ED0AD1" w:rsidP="00495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6B8B" w14:textId="4CFB9D4D" w:rsidR="00495FCB" w:rsidRDefault="00075BD0" w:rsidP="00495FCB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37532D3E" wp14:editId="176D7DEE">
              <wp:simplePos x="0" y="0"/>
              <wp:positionH relativeFrom="column">
                <wp:posOffset>4204112</wp:posOffset>
              </wp:positionH>
              <wp:positionV relativeFrom="paragraph">
                <wp:posOffset>-69215</wp:posOffset>
              </wp:positionV>
              <wp:extent cx="2372995" cy="297815"/>
              <wp:effectExtent l="0" t="0" r="0" b="6985"/>
              <wp:wrapNone/>
              <wp:docPr id="1306943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299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F4CBC" w14:textId="77777777" w:rsidR="00495FCB" w:rsidRPr="000C78DB" w:rsidRDefault="00495FCB" w:rsidP="00495FCB">
                          <w:pPr>
                            <w:bidi/>
                            <w:spacing w:after="0" w:line="240" w:lineRule="auto"/>
                            <w:rPr>
                              <w:rFonts w:ascii="Rabar_014" w:hAnsi="Rabar_014" w:cs="Rabar_014"/>
                              <w:color w:val="2980BA"/>
                              <w:lang w:bidi="ar-IQ"/>
                            </w:rPr>
                          </w:pPr>
                          <w:r w:rsidRPr="00CE5AB9">
                            <w:rPr>
                              <w:rFonts w:ascii="Rabar_014" w:hAnsi="Rabar_014" w:cs="Rabar_014"/>
                              <w:color w:val="2980BA"/>
                              <w:rtl/>
                            </w:rPr>
                            <w:t>بۆ پەرەپێدان. رێکخراوی ناحکومی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532D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1.05pt;margin-top:-5.45pt;width:186.85pt;height:23.45pt;z-index:-2516520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" filled="f" stroked="f">
              <v:textbox>
                <w:txbxContent>
                  <w:p w14:paraId="05BF4CBC" w14:textId="77777777" w:rsidR="00495FCB" w:rsidRPr="000C78DB" w:rsidRDefault="00495FCB" w:rsidP="00495FCB">
                    <w:pPr>
                      <w:bidi/>
                      <w:spacing w:after="0" w:line="240" w:lineRule="auto"/>
                      <w:rPr>
                        <w:rFonts w:ascii="Rabar_014" w:hAnsi="Rabar_014" w:cs="Rabar_014"/>
                        <w:color w:val="2980BA"/>
                        <w:lang w:bidi="ar-IQ"/>
                      </w:rPr>
                    </w:pPr>
                    <w:r w:rsidRPr="00CE5AB9">
                      <w:rPr>
                        <w:rFonts w:ascii="Rabar_014" w:hAnsi="Rabar_014" w:cs="Rabar_014"/>
                        <w:color w:val="2980BA"/>
                        <w:rtl/>
                      </w:rPr>
                      <w:t>بۆ پەرەپێدان. رێکخراوی ناحکومی</w:t>
                    </w:r>
                  </w:p>
                </w:txbxContent>
              </v:textbox>
            </v:shape>
          </w:pict>
        </mc:Fallback>
      </mc:AlternateContent>
    </w:r>
    <w:r w:rsidR="00010AFD">
      <w:rPr>
        <w:noProof/>
      </w:rPr>
      <mc:AlternateContent>
        <mc:Choice Requires="wps">
          <w:drawing>
            <wp:anchor distT="45720" distB="45720" distL="114300" distR="114300" simplePos="0" relativeHeight="251666432" behindDoc="1" locked="0" layoutInCell="1" allowOverlap="1" wp14:anchorId="738DC761" wp14:editId="6BCE7294">
              <wp:simplePos x="0" y="0"/>
              <wp:positionH relativeFrom="column">
                <wp:posOffset>3435790</wp:posOffset>
              </wp:positionH>
              <wp:positionV relativeFrom="paragraph">
                <wp:posOffset>-303292</wp:posOffset>
              </wp:positionV>
              <wp:extent cx="3069590" cy="312319"/>
              <wp:effectExtent l="0" t="0" r="0" b="0"/>
              <wp:wrapNone/>
              <wp:docPr id="7160309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9590" cy="3123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227502" w14:textId="77777777" w:rsidR="00495FCB" w:rsidRPr="003A756F" w:rsidRDefault="00495FCB" w:rsidP="00495FCB">
                          <w:pPr>
                            <w:bidi/>
                            <w:spacing w:after="0" w:line="240" w:lineRule="auto"/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lang w:bidi="ar-IQ"/>
                            </w:rPr>
                          </w:pP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دەزگ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ای روان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ــــــــــ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گ</w:t>
                          </w:r>
                          <w:r w:rsidRPr="003A756F">
                            <w:rPr>
                              <w:rFonts w:ascii="Rabar_013" w:hAnsi="Rabar_013" w:cs="Rabar_013" w:hint="cs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ـــ</w:t>
                          </w:r>
                          <w:r w:rsidRPr="003A756F">
                            <w:rPr>
                              <w:rFonts w:ascii="Rabar_013" w:hAnsi="Rabar_013" w:cs="Rabar_013"/>
                              <w:color w:val="2980BA"/>
                              <w:sz w:val="30"/>
                              <w:szCs w:val="30"/>
                              <w:rtl/>
                              <w:lang w:bidi="ku-Arab-IQ"/>
                            </w:rPr>
                            <w:t>ە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8DC761" id="_x0000_s1027" type="#_x0000_t202" style="position:absolute;margin-left:270.55pt;margin-top:-23.9pt;width:241.7pt;height:24.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" filled="f" stroked="f">
              <v:textbox>
                <w:txbxContent>
                  <w:p w14:paraId="6F227502" w14:textId="77777777" w:rsidR="00495FCB" w:rsidRPr="003A756F" w:rsidRDefault="00495FCB" w:rsidP="00495FCB">
                    <w:pPr>
                      <w:bidi/>
                      <w:spacing w:after="0" w:line="240" w:lineRule="auto"/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lang w:bidi="ar-IQ"/>
                      </w:rPr>
                    </w:pP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دەزگ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ای روان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ــــــــــ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گ</w:t>
                    </w:r>
                    <w:r w:rsidRPr="003A756F">
                      <w:rPr>
                        <w:rFonts w:ascii="Rabar_013" w:hAnsi="Rabar_013" w:cs="Rabar_013" w:hint="cs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ـــ</w:t>
                    </w:r>
                    <w:r w:rsidRPr="003A756F">
                      <w:rPr>
                        <w:rFonts w:ascii="Rabar_013" w:hAnsi="Rabar_013" w:cs="Rabar_013"/>
                        <w:color w:val="2980BA"/>
                        <w:sz w:val="30"/>
                        <w:szCs w:val="30"/>
                        <w:rtl/>
                        <w:lang w:bidi="ku-Arab-IQ"/>
                      </w:rPr>
                      <w:t>ە</w:t>
                    </w:r>
                  </w:p>
                </w:txbxContent>
              </v:textbox>
            </v:shape>
          </w:pict>
        </mc:Fallback>
      </mc:AlternateContent>
    </w:r>
    <w:r w:rsidR="00010AFD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0E5A84E" wp14:editId="51BEB2B3">
              <wp:simplePos x="0" y="0"/>
              <wp:positionH relativeFrom="column">
                <wp:posOffset>-715224</wp:posOffset>
              </wp:positionH>
              <wp:positionV relativeFrom="paragraph">
                <wp:posOffset>-253497</wp:posOffset>
              </wp:positionV>
              <wp:extent cx="2372995" cy="539876"/>
              <wp:effectExtent l="0" t="0" r="0" b="0"/>
              <wp:wrapNone/>
              <wp:docPr id="4258549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2995" cy="53987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9B88D" w14:textId="77777777" w:rsidR="00495FCB" w:rsidRPr="000C78DB" w:rsidRDefault="00495FCB" w:rsidP="00495FCB">
                          <w:pPr>
                            <w:spacing w:after="0"/>
                            <w:rPr>
                              <w:rFonts w:ascii="Proxima Nova Bl" w:hAnsi="Proxima Nova Bl"/>
                              <w:color w:val="2980BA"/>
                            </w:rPr>
                          </w:pPr>
                          <w:r w:rsidRPr="000C78DB">
                            <w:rPr>
                              <w:rFonts w:ascii="Proxima Nova Bl" w:hAnsi="Proxima Nova Bl"/>
                              <w:color w:val="2980BA"/>
                            </w:rPr>
                            <w:t xml:space="preserve">Rwanga Foundation </w:t>
                          </w:r>
                        </w:p>
                        <w:p w14:paraId="219A0664" w14:textId="77777777" w:rsidR="00495FCB" w:rsidRPr="000C78DB" w:rsidRDefault="00495FCB" w:rsidP="00495FCB">
                          <w:pPr>
                            <w:spacing w:after="0"/>
                            <w:rPr>
                              <w:rFonts w:ascii="Proxima Nova Alt Lt" w:hAnsi="Proxima Nova Alt Lt"/>
                              <w:color w:val="2980BA"/>
                            </w:rPr>
                          </w:pPr>
                          <w:r w:rsidRPr="000C78DB">
                            <w:rPr>
                              <w:rFonts w:ascii="Proxima Nova Alt Lt" w:hAnsi="Proxima Nova Alt Lt"/>
                              <w:color w:val="2980BA"/>
                            </w:rPr>
                            <w:t>For Development. NGO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0E5A84E" id="_x0000_s1028" type="#_x0000_t202" style="position:absolute;margin-left:-56.3pt;margin-top:-19.95pt;width:186.85pt;height:4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" filled="f" stroked="f">
              <v:textbox>
                <w:txbxContent>
                  <w:p w14:paraId="7E29B88D" w14:textId="77777777" w:rsidR="00495FCB" w:rsidRPr="000C78DB" w:rsidRDefault="00495FCB" w:rsidP="00495FCB">
                    <w:pPr>
                      <w:spacing w:after="0"/>
                      <w:rPr>
                        <w:rFonts w:ascii="Proxima Nova Bl" w:hAnsi="Proxima Nova Bl"/>
                        <w:color w:val="2980BA"/>
                      </w:rPr>
                    </w:pPr>
                    <w:r w:rsidRPr="000C78DB">
                      <w:rPr>
                        <w:rFonts w:ascii="Proxima Nova Bl" w:hAnsi="Proxima Nova Bl"/>
                        <w:color w:val="2980BA"/>
                      </w:rPr>
                      <w:t xml:space="preserve">Rwanga Foundation </w:t>
                    </w:r>
                  </w:p>
                  <w:p w14:paraId="219A0664" w14:textId="77777777" w:rsidR="00495FCB" w:rsidRPr="000C78DB" w:rsidRDefault="00495FCB" w:rsidP="00495FCB">
                    <w:pPr>
                      <w:spacing w:after="0"/>
                      <w:rPr>
                        <w:rFonts w:ascii="Proxima Nova Alt Lt" w:hAnsi="Proxima Nova Alt Lt"/>
                        <w:color w:val="2980BA"/>
                      </w:rPr>
                    </w:pPr>
                    <w:r w:rsidRPr="000C78DB">
                      <w:rPr>
                        <w:rFonts w:ascii="Proxima Nova Alt Lt" w:hAnsi="Proxima Nova Alt Lt"/>
                        <w:color w:val="2980BA"/>
                      </w:rPr>
                      <w:t>For Development. NGO</w:t>
                    </w:r>
                  </w:p>
                </w:txbxContent>
              </v:textbox>
            </v:shape>
          </w:pict>
        </mc:Fallback>
      </mc:AlternateContent>
    </w:r>
    <w:r w:rsidR="00495FCB">
      <w:rPr>
        <w:noProof/>
      </w:rPr>
      <w:drawing>
        <wp:anchor distT="0" distB="0" distL="114300" distR="114300" simplePos="0" relativeHeight="251661824" behindDoc="1" locked="0" layoutInCell="1" allowOverlap="1" wp14:anchorId="4C5E0525" wp14:editId="67582CF7">
          <wp:simplePos x="0" y="0"/>
          <wp:positionH relativeFrom="margin">
            <wp:posOffset>2641600</wp:posOffset>
          </wp:positionH>
          <wp:positionV relativeFrom="paragraph">
            <wp:posOffset>-254000</wp:posOffset>
          </wp:positionV>
          <wp:extent cx="730250" cy="698500"/>
          <wp:effectExtent l="0" t="0" r="0" b="0"/>
          <wp:wrapNone/>
          <wp:docPr id="66073686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63185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0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64F6"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18884495" wp14:editId="224CD13F">
              <wp:simplePos x="0" y="0"/>
              <wp:positionH relativeFrom="column">
                <wp:posOffset>4230370</wp:posOffset>
              </wp:positionH>
              <wp:positionV relativeFrom="paragraph">
                <wp:posOffset>169544</wp:posOffset>
              </wp:positionV>
              <wp:extent cx="2511425" cy="0"/>
              <wp:effectExtent l="0" t="0" r="0" b="0"/>
              <wp:wrapNone/>
              <wp:docPr id="1431409542" name="Straight Connector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51142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0D2016" id="Straight Connector 1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33.1pt,13.35pt" to="530.8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" strokecolor="#2980ba" strokeweight="1.5pt">
              <v:stroke joinstyle="miter"/>
              <o:lock v:ext="edit" shapetype="f"/>
            </v:line>
          </w:pict>
        </mc:Fallback>
      </mc:AlternateContent>
    </w:r>
    <w:r w:rsidR="004D64F6"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42ACD0AE" wp14:editId="34F8F592">
              <wp:simplePos x="0" y="0"/>
              <wp:positionH relativeFrom="column">
                <wp:posOffset>-1000760</wp:posOffset>
              </wp:positionH>
              <wp:positionV relativeFrom="paragraph">
                <wp:posOffset>169544</wp:posOffset>
              </wp:positionV>
              <wp:extent cx="2510790" cy="0"/>
              <wp:effectExtent l="0" t="0" r="0" b="0"/>
              <wp:wrapNone/>
              <wp:docPr id="315843070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251079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980B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7F27B"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8.8pt,13.35pt" to="118.9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" strokecolor="#2980ba" strokeweight="1.5pt">
              <v:stroke joinstyle="miter"/>
              <o:lock v:ext="edit" shapetype="f"/>
            </v:line>
          </w:pict>
        </mc:Fallback>
      </mc:AlternateContent>
    </w:r>
  </w:p>
  <w:p w14:paraId="7A30D795" w14:textId="77777777" w:rsidR="00495FCB" w:rsidRDefault="00495F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00DB5"/>
    <w:multiLevelType w:val="multilevel"/>
    <w:tmpl w:val="1812B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7704E"/>
    <w:multiLevelType w:val="hybridMultilevel"/>
    <w:tmpl w:val="46F6D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5467265">
    <w:abstractNumId w:val="0"/>
  </w:num>
  <w:num w:numId="2" w16cid:durableId="1936404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02"/>
    <w:rsid w:val="0000150B"/>
    <w:rsid w:val="000015E4"/>
    <w:rsid w:val="000060B6"/>
    <w:rsid w:val="00010AFD"/>
    <w:rsid w:val="00020617"/>
    <w:rsid w:val="000633FE"/>
    <w:rsid w:val="00065AD3"/>
    <w:rsid w:val="0006665D"/>
    <w:rsid w:val="00075BD0"/>
    <w:rsid w:val="000A5973"/>
    <w:rsid w:val="000B5CAA"/>
    <w:rsid w:val="000C2A9F"/>
    <w:rsid w:val="0010663D"/>
    <w:rsid w:val="0011446F"/>
    <w:rsid w:val="001454B8"/>
    <w:rsid w:val="0015699D"/>
    <w:rsid w:val="0018026D"/>
    <w:rsid w:val="00184D37"/>
    <w:rsid w:val="00187F49"/>
    <w:rsid w:val="00196937"/>
    <w:rsid w:val="001A3129"/>
    <w:rsid w:val="001C1D89"/>
    <w:rsid w:val="001F5138"/>
    <w:rsid w:val="002142A3"/>
    <w:rsid w:val="00215924"/>
    <w:rsid w:val="00216F7E"/>
    <w:rsid w:val="00232179"/>
    <w:rsid w:val="0025249A"/>
    <w:rsid w:val="00262755"/>
    <w:rsid w:val="002A51FA"/>
    <w:rsid w:val="002D43CC"/>
    <w:rsid w:val="002E1953"/>
    <w:rsid w:val="00332D9D"/>
    <w:rsid w:val="003359F5"/>
    <w:rsid w:val="00340D5E"/>
    <w:rsid w:val="00357D8C"/>
    <w:rsid w:val="003870FF"/>
    <w:rsid w:val="00391768"/>
    <w:rsid w:val="003B3D25"/>
    <w:rsid w:val="003C018F"/>
    <w:rsid w:val="003D4B25"/>
    <w:rsid w:val="003E3BD4"/>
    <w:rsid w:val="003E4A35"/>
    <w:rsid w:val="003F0E78"/>
    <w:rsid w:val="003F168B"/>
    <w:rsid w:val="0040242B"/>
    <w:rsid w:val="004261EE"/>
    <w:rsid w:val="004372FF"/>
    <w:rsid w:val="00440AC8"/>
    <w:rsid w:val="00451018"/>
    <w:rsid w:val="0047342D"/>
    <w:rsid w:val="00474E19"/>
    <w:rsid w:val="00494894"/>
    <w:rsid w:val="00495FCB"/>
    <w:rsid w:val="004C32A4"/>
    <w:rsid w:val="004D64F6"/>
    <w:rsid w:val="004E3355"/>
    <w:rsid w:val="004F2123"/>
    <w:rsid w:val="004F2E07"/>
    <w:rsid w:val="0050056D"/>
    <w:rsid w:val="005058CE"/>
    <w:rsid w:val="005569C0"/>
    <w:rsid w:val="00566CDD"/>
    <w:rsid w:val="00574E7A"/>
    <w:rsid w:val="00582BF1"/>
    <w:rsid w:val="005D03AA"/>
    <w:rsid w:val="005E68E3"/>
    <w:rsid w:val="005F24EC"/>
    <w:rsid w:val="005F435B"/>
    <w:rsid w:val="005F7174"/>
    <w:rsid w:val="005F720F"/>
    <w:rsid w:val="006058F5"/>
    <w:rsid w:val="0061039B"/>
    <w:rsid w:val="00611E98"/>
    <w:rsid w:val="00637ED4"/>
    <w:rsid w:val="00641109"/>
    <w:rsid w:val="0064403B"/>
    <w:rsid w:val="00650D0E"/>
    <w:rsid w:val="0065163C"/>
    <w:rsid w:val="00656506"/>
    <w:rsid w:val="00665546"/>
    <w:rsid w:val="006669CF"/>
    <w:rsid w:val="00676FE0"/>
    <w:rsid w:val="006801B8"/>
    <w:rsid w:val="00687097"/>
    <w:rsid w:val="00693371"/>
    <w:rsid w:val="006B2CF4"/>
    <w:rsid w:val="006C50E4"/>
    <w:rsid w:val="006D050B"/>
    <w:rsid w:val="006F374E"/>
    <w:rsid w:val="006F70C9"/>
    <w:rsid w:val="00716114"/>
    <w:rsid w:val="00764EE4"/>
    <w:rsid w:val="00777AC9"/>
    <w:rsid w:val="007E4B48"/>
    <w:rsid w:val="007F757E"/>
    <w:rsid w:val="0081106F"/>
    <w:rsid w:val="00811233"/>
    <w:rsid w:val="00813125"/>
    <w:rsid w:val="00814104"/>
    <w:rsid w:val="00831D29"/>
    <w:rsid w:val="00846596"/>
    <w:rsid w:val="0085349E"/>
    <w:rsid w:val="00860894"/>
    <w:rsid w:val="0086284E"/>
    <w:rsid w:val="00862B9B"/>
    <w:rsid w:val="008F0002"/>
    <w:rsid w:val="00955EF7"/>
    <w:rsid w:val="00977E9A"/>
    <w:rsid w:val="00980BC9"/>
    <w:rsid w:val="00981BC7"/>
    <w:rsid w:val="00995D1E"/>
    <w:rsid w:val="009A1C4C"/>
    <w:rsid w:val="009B27DB"/>
    <w:rsid w:val="009C5A73"/>
    <w:rsid w:val="00A2346E"/>
    <w:rsid w:val="00A269D2"/>
    <w:rsid w:val="00A26D4F"/>
    <w:rsid w:val="00A543F0"/>
    <w:rsid w:val="00A84FEC"/>
    <w:rsid w:val="00AD5F03"/>
    <w:rsid w:val="00AF3E2D"/>
    <w:rsid w:val="00B04D9E"/>
    <w:rsid w:val="00B201B4"/>
    <w:rsid w:val="00B5721A"/>
    <w:rsid w:val="00B67965"/>
    <w:rsid w:val="00B76AD3"/>
    <w:rsid w:val="00B8649F"/>
    <w:rsid w:val="00BA3DDE"/>
    <w:rsid w:val="00BD051B"/>
    <w:rsid w:val="00BD265A"/>
    <w:rsid w:val="00BE3C43"/>
    <w:rsid w:val="00BE4602"/>
    <w:rsid w:val="00BF428B"/>
    <w:rsid w:val="00C46063"/>
    <w:rsid w:val="00C676DC"/>
    <w:rsid w:val="00C755BF"/>
    <w:rsid w:val="00C863C1"/>
    <w:rsid w:val="00C91667"/>
    <w:rsid w:val="00C964C8"/>
    <w:rsid w:val="00CC2C01"/>
    <w:rsid w:val="00CE0E64"/>
    <w:rsid w:val="00CF6E59"/>
    <w:rsid w:val="00D10FF0"/>
    <w:rsid w:val="00D337C9"/>
    <w:rsid w:val="00D34F9F"/>
    <w:rsid w:val="00D52508"/>
    <w:rsid w:val="00D747AD"/>
    <w:rsid w:val="00D77E91"/>
    <w:rsid w:val="00D97DF8"/>
    <w:rsid w:val="00DA36E0"/>
    <w:rsid w:val="00DC3DD6"/>
    <w:rsid w:val="00DC426C"/>
    <w:rsid w:val="00DD12A9"/>
    <w:rsid w:val="00DD3DFF"/>
    <w:rsid w:val="00DD6D70"/>
    <w:rsid w:val="00DE7716"/>
    <w:rsid w:val="00DF6B48"/>
    <w:rsid w:val="00E2393D"/>
    <w:rsid w:val="00E268ED"/>
    <w:rsid w:val="00E34DEB"/>
    <w:rsid w:val="00E414A2"/>
    <w:rsid w:val="00E42CCD"/>
    <w:rsid w:val="00E62F07"/>
    <w:rsid w:val="00ED0AD1"/>
    <w:rsid w:val="00EF0859"/>
    <w:rsid w:val="00F206C5"/>
    <w:rsid w:val="00F245ED"/>
    <w:rsid w:val="00F34834"/>
    <w:rsid w:val="00F3599B"/>
    <w:rsid w:val="00F37474"/>
    <w:rsid w:val="00F541A2"/>
    <w:rsid w:val="00F56711"/>
    <w:rsid w:val="00FA3040"/>
    <w:rsid w:val="00FE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9404F3"/>
  <w15:chartTrackingRefBased/>
  <w15:docId w15:val="{95450F85-FA5B-4509-9AA9-CD8AA8E1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46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6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6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6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6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6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6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6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6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6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6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6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60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60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6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6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6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6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6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6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6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6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6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6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60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6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60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60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D0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5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FCB"/>
  </w:style>
  <w:style w:type="paragraph" w:styleId="Footer">
    <w:name w:val="footer"/>
    <w:basedOn w:val="Normal"/>
    <w:link w:val="FooterChar"/>
    <w:uiPriority w:val="99"/>
    <w:unhideWhenUsed/>
    <w:rsid w:val="00495F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FCB"/>
  </w:style>
  <w:style w:type="character" w:styleId="Hyperlink">
    <w:name w:val="Hyperlink"/>
    <w:basedOn w:val="DefaultParagraphFont"/>
    <w:uiPriority w:val="99"/>
    <w:unhideWhenUsed/>
    <w:rsid w:val="008110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0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Bakhtyar Azeez</dc:creator>
  <cp:keywords/>
  <dc:description/>
  <cp:lastModifiedBy>Bakhtyar Azeez</cp:lastModifiedBy>
  <cp:revision>45</cp:revision>
  <cp:lastPrinted>2025-06-03T12:12:00Z</cp:lastPrinted>
  <dcterms:created xsi:type="dcterms:W3CDTF">2026-06-11T06:51:00Z</dcterms:created>
  <dcterms:modified xsi:type="dcterms:W3CDTF">2026-08-10T07:29:00Z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5f70c018-56f6-4e23-b21c-7e5c2939364c</vt:lpwstr>
  </property>
</Properties>
</file>