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14DAD" w14:textId="77777777" w:rsidR="00B260F4" w:rsidRDefault="00000000">
      <w:pPr>
        <w:jc w:val="center"/>
        <w:rPr>
          <w:rFonts w:hint="eastAsia"/>
        </w:rPr>
      </w:pPr>
      <w:r>
        <w:rPr>
          <w:b/>
          <w:color w:val="17365D"/>
        </w:rPr>
        <w:t>Annex 3 | TDH-IT-LINC-VEH-2026</w:t>
      </w:r>
    </w:p>
    <w:p w14:paraId="3AAD9B46" w14:textId="77777777" w:rsidR="00B260F4" w:rsidRDefault="00000000">
      <w:pPr>
        <w:pStyle w:val="Title"/>
        <w:bidi/>
        <w:spacing w:after="60"/>
        <w:jc w:val="center"/>
      </w:pPr>
      <w:r>
        <w:rPr>
          <w:rFonts w:ascii="DejaVu Sans" w:hAnsi="DejaVu Sans" w:cs="DejaVu Sans"/>
          <w:b/>
          <w:sz w:val="32"/>
        </w:rPr>
        <w:t>ملحق العرض الفني</w:t>
      </w:r>
    </w:p>
    <w:p w14:paraId="312A9377" w14:textId="77777777" w:rsidR="00B260F4" w:rsidRDefault="00000000">
      <w:pPr>
        <w:spacing w:after="200"/>
        <w:jc w:val="center"/>
        <w:rPr>
          <w:rFonts w:hint="eastAsia"/>
        </w:rPr>
      </w:pPr>
      <w:r>
        <w:rPr>
          <w:b/>
          <w:color w:val="17365D"/>
          <w:sz w:val="22"/>
        </w:rPr>
        <w:t>ANNEX 3 TECHNICAL OFFER</w:t>
      </w:r>
    </w:p>
    <w:p w14:paraId="4967F733" w14:textId="77777777" w:rsidR="00B260F4" w:rsidRDefault="00000000">
      <w:pPr>
        <w:bidi/>
        <w:spacing w:after="40" w:line="259" w:lineRule="auto"/>
        <w:jc w:val="both"/>
        <w:rPr>
          <w:rFonts w:hint="eastAsia"/>
        </w:rPr>
      </w:pPr>
      <w:r>
        <w:rPr>
          <w:b/>
          <w:color w:val="000000"/>
          <w:sz w:val="17"/>
        </w:rPr>
        <w:t>يُقدَّم هذا الملحق بصورة مستقلة عن العرض المالي. يمنع إدراج أي سعر أو معلومة مالية في هذا الملحق.</w:t>
      </w:r>
    </w:p>
    <w:p w14:paraId="3483377F" w14:textId="77777777" w:rsidR="00B260F4" w:rsidRDefault="00000000">
      <w:pPr>
        <w:spacing w:after="100" w:line="252" w:lineRule="auto"/>
        <w:jc w:val="both"/>
        <w:rPr>
          <w:rFonts w:hint="eastAsia"/>
        </w:rPr>
      </w:pPr>
      <w:r>
        <w:rPr>
          <w:b/>
          <w:color w:val="000000"/>
          <w:sz w:val="16"/>
        </w:rPr>
        <w:t>Submit this annex separately from the financial offer. Do not include any price or financial information in this annex.</w:t>
      </w:r>
    </w:p>
    <w:p w14:paraId="28F4C00E" w14:textId="77777777" w:rsidR="00B260F4" w:rsidRDefault="00000000">
      <w:pPr>
        <w:pStyle w:val="Heading1"/>
        <w:bidi/>
        <w:spacing w:before="180" w:after="80"/>
      </w:pPr>
      <w:r>
        <w:rPr>
          <w:rFonts w:ascii="DejaVu Sans" w:hAnsi="DejaVu Sans" w:cs="DejaVu Sans"/>
          <w:sz w:val="21"/>
        </w:rPr>
        <w:t>1 بيانات مقدم العرض  |  1 Bidder details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320"/>
        <w:gridCol w:w="5616"/>
      </w:tblGrid>
      <w:tr w:rsidR="00B260F4" w14:paraId="22E0905F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078A669" w14:textId="77777777" w:rsidR="00B260F4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اسم مقدم العطاء</w:t>
            </w:r>
          </w:p>
          <w:p w14:paraId="3F94F55E" w14:textId="77777777" w:rsidR="00B260F4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Bidder name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095EE37" w14:textId="77777777" w:rsidR="00B260F4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B260F4" w14:paraId="27542FB1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C0F3E91" w14:textId="77777777" w:rsidR="00B260F4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اسم المخول</w:t>
            </w:r>
          </w:p>
          <w:p w14:paraId="0FE0010B" w14:textId="77777777" w:rsidR="00B260F4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Authorized representative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F94B799" w14:textId="77777777" w:rsidR="00B260F4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B260F4" w14:paraId="4D45AA9F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3B65B3C" w14:textId="77777777" w:rsidR="00B260F4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الهاتف والبريد</w:t>
            </w:r>
          </w:p>
          <w:p w14:paraId="65D70701" w14:textId="77777777" w:rsidR="00B260F4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Telephone and email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5349506" w14:textId="77777777" w:rsidR="00B260F4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B260F4" w14:paraId="22E740E4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4AF6C62" w14:textId="77777777" w:rsidR="00B260F4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الأجزاء المقدمة</w:t>
            </w:r>
          </w:p>
          <w:p w14:paraId="58DD9E2D" w14:textId="77777777" w:rsidR="00B260F4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Lots applied for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90A157D" w14:textId="77777777" w:rsidR="00B260F4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</w:tbl>
    <w:p w14:paraId="1CB1348F" w14:textId="77777777" w:rsidR="00B260F4" w:rsidRDefault="00000000">
      <w:pPr>
        <w:rPr>
          <w:rFonts w:hint="eastAsia"/>
        </w:rPr>
      </w:pPr>
      <w:r>
        <w:br w:type="page"/>
      </w:r>
    </w:p>
    <w:p w14:paraId="553A2199" w14:textId="77777777" w:rsidR="00B260F4" w:rsidRDefault="00000000">
      <w:pPr>
        <w:pStyle w:val="Heading1"/>
        <w:bidi/>
        <w:spacing w:before="180" w:after="80"/>
      </w:pPr>
      <w:r>
        <w:rPr>
          <w:rFonts w:ascii="DejaVu Sans" w:hAnsi="DejaVu Sans" w:cs="DejaVu Sans"/>
          <w:sz w:val="21"/>
        </w:rPr>
        <w:lastRenderedPageBreak/>
        <w:t>2 المركبات المقترحة  |  2 Proposed vehicles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04"/>
        <w:gridCol w:w="936"/>
        <w:gridCol w:w="1512"/>
        <w:gridCol w:w="1584"/>
        <w:gridCol w:w="936"/>
        <w:gridCol w:w="1368"/>
        <w:gridCol w:w="1224"/>
        <w:gridCol w:w="1872"/>
      </w:tblGrid>
      <w:tr w:rsidR="00B260F4" w14:paraId="31CC18F8" w14:textId="77777777">
        <w:trPr>
          <w:tblHeader/>
          <w:jc w:val="center"/>
        </w:trPr>
        <w:tc>
          <w:tcPr>
            <w:tcW w:w="5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227C7A5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3"/>
              </w:rPr>
              <w:t>ت</w:t>
            </w:r>
          </w:p>
          <w:p w14:paraId="3B22CF59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No.</w:t>
            </w: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1794AF8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3"/>
              </w:rPr>
              <w:t>الجزء</w:t>
            </w:r>
          </w:p>
          <w:p w14:paraId="653DEA6D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Lot</w:t>
            </w:r>
          </w:p>
        </w:tc>
        <w:tc>
          <w:tcPr>
            <w:tcW w:w="151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3574BBD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3"/>
              </w:rPr>
              <w:t>نوع المركبة</w:t>
            </w:r>
          </w:p>
          <w:p w14:paraId="170159F8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Vehicle type</w:t>
            </w:r>
          </w:p>
        </w:tc>
        <w:tc>
          <w:tcPr>
            <w:tcW w:w="158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9E53D70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3"/>
              </w:rPr>
              <w:t>الصنع والموديل</w:t>
            </w:r>
          </w:p>
          <w:p w14:paraId="5A72A9F5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Make and model</w:t>
            </w: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BEF05A6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3"/>
              </w:rPr>
              <w:t>السنة</w:t>
            </w:r>
          </w:p>
          <w:p w14:paraId="1BB8B5DB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Year</w:t>
            </w:r>
          </w:p>
        </w:tc>
        <w:tc>
          <w:tcPr>
            <w:tcW w:w="136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825527A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3"/>
              </w:rPr>
              <w:t>رقم اللوحة</w:t>
            </w:r>
          </w:p>
          <w:p w14:paraId="6AD9C379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Registration</w:t>
            </w:r>
          </w:p>
        </w:tc>
        <w:tc>
          <w:tcPr>
            <w:tcW w:w="122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F2CD8CA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3"/>
              </w:rPr>
              <w:t>ملكية أو إيجار</w:t>
            </w:r>
          </w:p>
          <w:p w14:paraId="3685A383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Owned or leased</w:t>
            </w:r>
          </w:p>
        </w:tc>
        <w:tc>
          <w:tcPr>
            <w:tcW w:w="187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FDEA22B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3"/>
              </w:rPr>
              <w:t>الوحدات المتاحة</w:t>
            </w:r>
          </w:p>
          <w:p w14:paraId="5B0033B2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Available units</w:t>
            </w:r>
          </w:p>
        </w:tc>
      </w:tr>
      <w:tr w:rsidR="00B260F4" w14:paraId="398DD389" w14:textId="77777777">
        <w:trPr>
          <w:jc w:val="center"/>
        </w:trPr>
        <w:tc>
          <w:tcPr>
            <w:tcW w:w="5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DE6ABBF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1</w:t>
            </w: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557AD6F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1 بغداد</w:t>
            </w:r>
          </w:p>
        </w:tc>
        <w:tc>
          <w:tcPr>
            <w:tcW w:w="151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FA5364B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سيارة 6 ركاب</w:t>
            </w:r>
          </w:p>
          <w:p w14:paraId="6020B336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6 passenger vehicle</w:t>
            </w:r>
          </w:p>
        </w:tc>
        <w:tc>
          <w:tcPr>
            <w:tcW w:w="158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18801E5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9BDA1E2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36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AF81FF6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22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BEEF76F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7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99739B5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449C9735" w14:textId="77777777">
        <w:trPr>
          <w:jc w:val="center"/>
        </w:trPr>
        <w:tc>
          <w:tcPr>
            <w:tcW w:w="5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0F8EF23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2</w:t>
            </w: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8FAC651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1 بغداد</w:t>
            </w:r>
          </w:p>
        </w:tc>
        <w:tc>
          <w:tcPr>
            <w:tcW w:w="151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796D889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سيارة 10 إلى 12</w:t>
            </w:r>
          </w:p>
          <w:p w14:paraId="40FDC1B5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10 to 12 passenger vehicle</w:t>
            </w:r>
          </w:p>
        </w:tc>
        <w:tc>
          <w:tcPr>
            <w:tcW w:w="158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1FD1099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472A13D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36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CA06AF6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22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1345C59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7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0C79B46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775E19E6" w14:textId="77777777">
        <w:trPr>
          <w:jc w:val="center"/>
        </w:trPr>
        <w:tc>
          <w:tcPr>
            <w:tcW w:w="5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661B0BC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3</w:t>
            </w: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CC5E607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1 بغداد</w:t>
            </w:r>
          </w:p>
        </w:tc>
        <w:tc>
          <w:tcPr>
            <w:tcW w:w="151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F166A31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باص 25 راكب</w:t>
            </w:r>
          </w:p>
          <w:p w14:paraId="59F4B6DC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25 passenger bus</w:t>
            </w:r>
          </w:p>
        </w:tc>
        <w:tc>
          <w:tcPr>
            <w:tcW w:w="158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C1806B1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0C575F0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36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24A5686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22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8E62074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7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F77F0CF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4C90C7EB" w14:textId="77777777">
        <w:trPr>
          <w:jc w:val="center"/>
        </w:trPr>
        <w:tc>
          <w:tcPr>
            <w:tcW w:w="5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014918D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4</w:t>
            </w: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020B7F2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2 الديوانية</w:t>
            </w:r>
          </w:p>
        </w:tc>
        <w:tc>
          <w:tcPr>
            <w:tcW w:w="151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23DA424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سيارة 6 ركاب</w:t>
            </w:r>
          </w:p>
          <w:p w14:paraId="71CEE220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6 passenger vehicle</w:t>
            </w:r>
          </w:p>
        </w:tc>
        <w:tc>
          <w:tcPr>
            <w:tcW w:w="158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8C5D8CB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91A9E44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36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D366B3A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22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BBC3F5A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7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FD72AC7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73503BD9" w14:textId="77777777">
        <w:trPr>
          <w:jc w:val="center"/>
        </w:trPr>
        <w:tc>
          <w:tcPr>
            <w:tcW w:w="5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95261FA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5</w:t>
            </w: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885AB55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2 الديوانية</w:t>
            </w:r>
          </w:p>
        </w:tc>
        <w:tc>
          <w:tcPr>
            <w:tcW w:w="151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B0AAADA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سيارة 10 إلى 12</w:t>
            </w:r>
          </w:p>
          <w:p w14:paraId="43495845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10 to 12 passenger vehicle</w:t>
            </w:r>
          </w:p>
        </w:tc>
        <w:tc>
          <w:tcPr>
            <w:tcW w:w="158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FCC1832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3C91ACC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36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515B57C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22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CE04AC9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7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3A1DAB6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1F09CC50" w14:textId="77777777">
        <w:trPr>
          <w:jc w:val="center"/>
        </w:trPr>
        <w:tc>
          <w:tcPr>
            <w:tcW w:w="5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814FBD3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6</w:t>
            </w: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80DC192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2 الديوانية</w:t>
            </w:r>
          </w:p>
        </w:tc>
        <w:tc>
          <w:tcPr>
            <w:tcW w:w="151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2C7B171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باص 25 راكب</w:t>
            </w:r>
          </w:p>
          <w:p w14:paraId="11EF06C2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25 passenger bus</w:t>
            </w:r>
          </w:p>
        </w:tc>
        <w:tc>
          <w:tcPr>
            <w:tcW w:w="158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9E2F7A0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34282FA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36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9A78019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22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9E9F94D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7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00DDDFC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4360A42D" w14:textId="77777777">
        <w:trPr>
          <w:jc w:val="center"/>
        </w:trPr>
        <w:tc>
          <w:tcPr>
            <w:tcW w:w="5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5EFE2A4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7</w:t>
            </w: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ED695A7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3 الناصرية</w:t>
            </w:r>
          </w:p>
        </w:tc>
        <w:tc>
          <w:tcPr>
            <w:tcW w:w="151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9380CF9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سيارة 6 ركاب</w:t>
            </w:r>
          </w:p>
          <w:p w14:paraId="3656761D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6 passenger vehicle</w:t>
            </w:r>
          </w:p>
        </w:tc>
        <w:tc>
          <w:tcPr>
            <w:tcW w:w="158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DFDFF38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434C22B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36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7098F49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22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4CACF0B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7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375A5A6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1025E678" w14:textId="77777777">
        <w:trPr>
          <w:jc w:val="center"/>
        </w:trPr>
        <w:tc>
          <w:tcPr>
            <w:tcW w:w="5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D872823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8</w:t>
            </w: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51BC617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3 الناصرية</w:t>
            </w:r>
          </w:p>
        </w:tc>
        <w:tc>
          <w:tcPr>
            <w:tcW w:w="151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58B5877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سيارة 10 إلى 12</w:t>
            </w:r>
          </w:p>
          <w:p w14:paraId="0DCDADAB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10 to 12 passenger vehicle</w:t>
            </w:r>
          </w:p>
        </w:tc>
        <w:tc>
          <w:tcPr>
            <w:tcW w:w="158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68C23D5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9476A62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36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3C920CB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22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5FBFADE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7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ED3D883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2FE826A2" w14:textId="77777777">
        <w:trPr>
          <w:jc w:val="center"/>
        </w:trPr>
        <w:tc>
          <w:tcPr>
            <w:tcW w:w="5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9074B02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9</w:t>
            </w: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7D55528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3 الناصرية</w:t>
            </w:r>
          </w:p>
        </w:tc>
        <w:tc>
          <w:tcPr>
            <w:tcW w:w="151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E30B9AB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3"/>
              </w:rPr>
              <w:t>باص 25 راكب</w:t>
            </w:r>
          </w:p>
          <w:p w14:paraId="0E4FC2AB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25 passenger bus</w:t>
            </w:r>
          </w:p>
        </w:tc>
        <w:tc>
          <w:tcPr>
            <w:tcW w:w="158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4EBE307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93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8715345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36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E943BBB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22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7C46195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7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3E0534A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</w:tbl>
    <w:p w14:paraId="781EEC24" w14:textId="77777777" w:rsidR="00B260F4" w:rsidRDefault="00000000">
      <w:pPr>
        <w:rPr>
          <w:rFonts w:hint="eastAsia"/>
        </w:rPr>
      </w:pPr>
      <w:r>
        <w:br w:type="page"/>
      </w:r>
    </w:p>
    <w:p w14:paraId="5556125E" w14:textId="77777777" w:rsidR="00B260F4" w:rsidRDefault="00000000">
      <w:pPr>
        <w:pStyle w:val="Heading1"/>
        <w:bidi/>
        <w:spacing w:before="180" w:after="80"/>
      </w:pPr>
      <w:r>
        <w:rPr>
          <w:rFonts w:ascii="DejaVu Sans" w:hAnsi="DejaVu Sans" w:cs="DejaVu Sans"/>
          <w:sz w:val="21"/>
        </w:rPr>
        <w:lastRenderedPageBreak/>
        <w:t>3 السائقون المقترحون  |  3 Proposed drivers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088"/>
        <w:gridCol w:w="1656"/>
        <w:gridCol w:w="1800"/>
        <w:gridCol w:w="1944"/>
        <w:gridCol w:w="1944"/>
      </w:tblGrid>
      <w:tr w:rsidR="00B260F4" w14:paraId="6B1198CA" w14:textId="77777777">
        <w:trPr>
          <w:jc w:val="center"/>
        </w:trPr>
        <w:tc>
          <w:tcPr>
            <w:tcW w:w="57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20B9290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3"/>
              </w:rPr>
              <w:t>ت</w:t>
            </w:r>
          </w:p>
          <w:p w14:paraId="71028629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No.</w:t>
            </w:r>
          </w:p>
        </w:tc>
        <w:tc>
          <w:tcPr>
            <w:tcW w:w="208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8E1C9A9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3"/>
              </w:rPr>
              <w:t>اسم السائق</w:t>
            </w:r>
          </w:p>
          <w:p w14:paraId="5902081F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Driver name</w:t>
            </w:r>
          </w:p>
        </w:tc>
        <w:tc>
          <w:tcPr>
            <w:tcW w:w="165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DFE8226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3"/>
              </w:rPr>
              <w:t>نوع الإجازة</w:t>
            </w:r>
          </w:p>
          <w:p w14:paraId="67D3D36E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Licence category</w:t>
            </w: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46304D1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3"/>
              </w:rPr>
              <w:t>رقم الإجازة</w:t>
            </w:r>
          </w:p>
          <w:p w14:paraId="25BCA84F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Licence number</w:t>
            </w: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191A522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3"/>
              </w:rPr>
              <w:t>سنوات الخبرة</w:t>
            </w:r>
          </w:p>
          <w:p w14:paraId="5B78D94C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Years of experience</w:t>
            </w: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635318B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3"/>
              </w:rPr>
              <w:t>الهاتف</w:t>
            </w:r>
          </w:p>
          <w:p w14:paraId="01BA81C8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Telephone</w:t>
            </w:r>
          </w:p>
        </w:tc>
      </w:tr>
      <w:tr w:rsidR="00B260F4" w14:paraId="1766BE4B" w14:textId="77777777">
        <w:trPr>
          <w:jc w:val="center"/>
        </w:trPr>
        <w:tc>
          <w:tcPr>
            <w:tcW w:w="57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D1F7400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1</w:t>
            </w:r>
          </w:p>
        </w:tc>
        <w:tc>
          <w:tcPr>
            <w:tcW w:w="208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AB1DCB8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65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46D6BF0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4D2C203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469AF40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5751300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63E40110" w14:textId="77777777">
        <w:trPr>
          <w:jc w:val="center"/>
        </w:trPr>
        <w:tc>
          <w:tcPr>
            <w:tcW w:w="57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B9F0E2C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2</w:t>
            </w:r>
          </w:p>
        </w:tc>
        <w:tc>
          <w:tcPr>
            <w:tcW w:w="208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FEFA065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65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6E950E8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FD1A4D4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8AD3CF9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908DBC5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407405CA" w14:textId="77777777">
        <w:trPr>
          <w:jc w:val="center"/>
        </w:trPr>
        <w:tc>
          <w:tcPr>
            <w:tcW w:w="57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D099D40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3</w:t>
            </w:r>
          </w:p>
        </w:tc>
        <w:tc>
          <w:tcPr>
            <w:tcW w:w="208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4E2834E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65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0D4261E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5C7447D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89B1EFE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200B6DD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3AF09CCC" w14:textId="77777777">
        <w:trPr>
          <w:jc w:val="center"/>
        </w:trPr>
        <w:tc>
          <w:tcPr>
            <w:tcW w:w="57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E0EF77E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4</w:t>
            </w:r>
          </w:p>
        </w:tc>
        <w:tc>
          <w:tcPr>
            <w:tcW w:w="208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F395FD5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65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71E5E06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309D862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BBEF706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8178FB2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5EA99B14" w14:textId="77777777">
        <w:trPr>
          <w:jc w:val="center"/>
        </w:trPr>
        <w:tc>
          <w:tcPr>
            <w:tcW w:w="57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BBBFEC6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5</w:t>
            </w:r>
          </w:p>
        </w:tc>
        <w:tc>
          <w:tcPr>
            <w:tcW w:w="208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629C267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65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B13C667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0AF4738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F4BF51B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006C468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577649B2" w14:textId="77777777">
        <w:trPr>
          <w:jc w:val="center"/>
        </w:trPr>
        <w:tc>
          <w:tcPr>
            <w:tcW w:w="57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BAF2B2E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6</w:t>
            </w:r>
          </w:p>
        </w:tc>
        <w:tc>
          <w:tcPr>
            <w:tcW w:w="208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A18402D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65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F62EE98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167F497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C1F279C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23F74F3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42CFA61A" w14:textId="77777777">
        <w:trPr>
          <w:jc w:val="center"/>
        </w:trPr>
        <w:tc>
          <w:tcPr>
            <w:tcW w:w="57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FF60D14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7</w:t>
            </w:r>
          </w:p>
        </w:tc>
        <w:tc>
          <w:tcPr>
            <w:tcW w:w="208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D6099D2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65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DF9FA50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A048D8D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BB746CC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123BB27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2AD1EF58" w14:textId="77777777">
        <w:trPr>
          <w:jc w:val="center"/>
        </w:trPr>
        <w:tc>
          <w:tcPr>
            <w:tcW w:w="57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324129B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8</w:t>
            </w:r>
          </w:p>
        </w:tc>
        <w:tc>
          <w:tcPr>
            <w:tcW w:w="208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9EA9203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65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6F03E6E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997C46C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E57417E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4786BF1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77B39A77" w14:textId="77777777">
        <w:trPr>
          <w:jc w:val="center"/>
        </w:trPr>
        <w:tc>
          <w:tcPr>
            <w:tcW w:w="57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2D7C0EF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9</w:t>
            </w:r>
          </w:p>
        </w:tc>
        <w:tc>
          <w:tcPr>
            <w:tcW w:w="208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A1172FB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65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A74DF13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09EB838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40DE76D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4742B73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</w:tbl>
    <w:p w14:paraId="4039B035" w14:textId="77777777" w:rsidR="00B260F4" w:rsidRDefault="00000000">
      <w:pPr>
        <w:rPr>
          <w:rFonts w:hint="eastAsia"/>
        </w:rPr>
      </w:pPr>
      <w:r>
        <w:br w:type="page"/>
      </w:r>
    </w:p>
    <w:p w14:paraId="0029A72B" w14:textId="77777777" w:rsidR="00B260F4" w:rsidRDefault="00000000">
      <w:pPr>
        <w:pStyle w:val="Heading1"/>
        <w:bidi/>
        <w:spacing w:before="180" w:after="80"/>
      </w:pPr>
      <w:r>
        <w:rPr>
          <w:rFonts w:ascii="DejaVu Sans" w:hAnsi="DejaVu Sans" w:cs="DejaVu Sans"/>
          <w:sz w:val="21"/>
        </w:rPr>
        <w:lastRenderedPageBreak/>
        <w:t>4 مصفوفة الامتثال الفني  |  4 Technical compliance matrix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48"/>
        <w:gridCol w:w="6552"/>
        <w:gridCol w:w="1296"/>
        <w:gridCol w:w="1800"/>
      </w:tblGrid>
      <w:tr w:rsidR="00B260F4" w14:paraId="4ACAA218" w14:textId="77777777">
        <w:trPr>
          <w:jc w:val="center"/>
        </w:trPr>
        <w:tc>
          <w:tcPr>
            <w:tcW w:w="64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8FEBBCA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ت</w:t>
            </w:r>
          </w:p>
          <w:p w14:paraId="3F7723CE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No.</w:t>
            </w:r>
          </w:p>
        </w:tc>
        <w:tc>
          <w:tcPr>
            <w:tcW w:w="655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8A55B85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المتطلب</w:t>
            </w:r>
          </w:p>
          <w:p w14:paraId="5AB4D44F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Requirement</w:t>
            </w:r>
          </w:p>
        </w:tc>
        <w:tc>
          <w:tcPr>
            <w:tcW w:w="129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641B01E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ملتزم</w:t>
            </w:r>
          </w:p>
          <w:p w14:paraId="010E4B70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Comply</w:t>
            </w: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C70C7AE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ملاحظات</w:t>
            </w:r>
          </w:p>
          <w:p w14:paraId="2DA91656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Comments</w:t>
            </w:r>
          </w:p>
        </w:tc>
      </w:tr>
      <w:tr w:rsidR="00B260F4" w14:paraId="0F145CBB" w14:textId="77777777">
        <w:trPr>
          <w:jc w:val="center"/>
        </w:trPr>
        <w:tc>
          <w:tcPr>
            <w:tcW w:w="64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AB9416E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1</w:t>
            </w:r>
          </w:p>
        </w:tc>
        <w:tc>
          <w:tcPr>
            <w:tcW w:w="655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00FFEDE" w14:textId="77777777" w:rsidR="00B260F4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5"/>
              </w:rPr>
              <w:t>العمل من 8:30 إلى 15:30 خمسة أيام أسبوعياً</w:t>
            </w:r>
          </w:p>
          <w:p w14:paraId="50B13F53" w14:textId="77777777" w:rsidR="00B260F4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4"/>
              </w:rPr>
              <w:t>Service 08:30 to 15:30, five days per week</w:t>
            </w:r>
          </w:p>
        </w:tc>
        <w:tc>
          <w:tcPr>
            <w:tcW w:w="129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AD7213A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نعم  ☐ لا</w:t>
            </w:r>
          </w:p>
          <w:p w14:paraId="6A22923F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Yes  ☐ No</w:t>
            </w: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B517578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7CEC4320" w14:textId="77777777">
        <w:trPr>
          <w:jc w:val="center"/>
        </w:trPr>
        <w:tc>
          <w:tcPr>
            <w:tcW w:w="64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B362723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2</w:t>
            </w:r>
          </w:p>
        </w:tc>
        <w:tc>
          <w:tcPr>
            <w:tcW w:w="655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7881BD8" w14:textId="77777777" w:rsidR="00B260F4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5"/>
              </w:rPr>
              <w:t>المسافة الشهرية 3,500 إلى 5,500 كم لكل مركبة</w:t>
            </w:r>
          </w:p>
          <w:p w14:paraId="0BA0F4CE" w14:textId="77777777" w:rsidR="00B260F4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4"/>
              </w:rPr>
              <w:t>Monthly mileage 3,500 to 5,500 km per vehicle</w:t>
            </w:r>
          </w:p>
        </w:tc>
        <w:tc>
          <w:tcPr>
            <w:tcW w:w="129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8DC3351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نعم  ☐ لا</w:t>
            </w:r>
          </w:p>
          <w:p w14:paraId="72A971E8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Yes  ☐ No</w:t>
            </w: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983B60F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510D4653" w14:textId="77777777">
        <w:trPr>
          <w:jc w:val="center"/>
        </w:trPr>
        <w:tc>
          <w:tcPr>
            <w:tcW w:w="64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ED80F20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3</w:t>
            </w:r>
          </w:p>
        </w:tc>
        <w:tc>
          <w:tcPr>
            <w:tcW w:w="655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1C8F2B4" w14:textId="77777777" w:rsidR="00B260F4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5"/>
              </w:rPr>
              <w:t>سيارات 6 ركاب للرحلات بين المحافظات الثلاث</w:t>
            </w:r>
          </w:p>
          <w:p w14:paraId="6513A015" w14:textId="77777777" w:rsidR="00B260F4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4"/>
              </w:rPr>
              <w:t>Six passenger vehicles for inter-governorate travel</w:t>
            </w:r>
          </w:p>
        </w:tc>
        <w:tc>
          <w:tcPr>
            <w:tcW w:w="129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CF1246A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نعم  ☐ لا</w:t>
            </w:r>
          </w:p>
          <w:p w14:paraId="0A0EC7BC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Yes  ☐ No</w:t>
            </w: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41126E0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450E8DC6" w14:textId="77777777">
        <w:trPr>
          <w:jc w:val="center"/>
        </w:trPr>
        <w:tc>
          <w:tcPr>
            <w:tcW w:w="64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54FCE2D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4</w:t>
            </w:r>
          </w:p>
        </w:tc>
        <w:tc>
          <w:tcPr>
            <w:tcW w:w="655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1A536AA" w14:textId="77777777" w:rsidR="00B260F4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5"/>
              </w:rPr>
              <w:t>سيارات 10 إلى 12 والباصات 25 للنقل داخل المحافظة</w:t>
            </w:r>
          </w:p>
          <w:p w14:paraId="1A2EF8F1" w14:textId="77777777" w:rsidR="00B260F4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4"/>
              </w:rPr>
              <w:t>10 to 12 passenger vehicles and 25 passenger buses for in-governorate transport</w:t>
            </w:r>
          </w:p>
        </w:tc>
        <w:tc>
          <w:tcPr>
            <w:tcW w:w="129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710FF95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نعم  ☐ لا</w:t>
            </w:r>
          </w:p>
          <w:p w14:paraId="0229BC4B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Yes  ☐ No</w:t>
            </w: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6292F76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717AEA2D" w14:textId="77777777">
        <w:trPr>
          <w:jc w:val="center"/>
        </w:trPr>
        <w:tc>
          <w:tcPr>
            <w:tcW w:w="64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A61AF7B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5</w:t>
            </w:r>
          </w:p>
        </w:tc>
        <w:tc>
          <w:tcPr>
            <w:tcW w:w="655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095F79E" w14:textId="77777777" w:rsidR="00B260F4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5"/>
              </w:rPr>
              <w:t>مركبات مرخصة ومؤمنة وصالحة ومكيّفة ونظيفة</w:t>
            </w:r>
          </w:p>
          <w:p w14:paraId="444964DB" w14:textId="77777777" w:rsidR="00B260F4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4"/>
              </w:rPr>
              <w:t>Licensed, insured, roadworthy, air-conditioned and clean vehicles</w:t>
            </w:r>
          </w:p>
        </w:tc>
        <w:tc>
          <w:tcPr>
            <w:tcW w:w="129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EAEF428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نعم  ☐ لا</w:t>
            </w:r>
          </w:p>
          <w:p w14:paraId="28D99121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Yes  ☐ No</w:t>
            </w: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DA1565C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1DB7F9BC" w14:textId="77777777">
        <w:trPr>
          <w:jc w:val="center"/>
        </w:trPr>
        <w:tc>
          <w:tcPr>
            <w:tcW w:w="64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376A9A0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6</w:t>
            </w:r>
          </w:p>
        </w:tc>
        <w:tc>
          <w:tcPr>
            <w:tcW w:w="655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A561A8B" w14:textId="77777777" w:rsidR="00B260F4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5"/>
              </w:rPr>
              <w:t>أحزمة أمان ومطفأة وحقيبة إسعاف وإطار احتياط</w:t>
            </w:r>
          </w:p>
          <w:p w14:paraId="644521E8" w14:textId="77777777" w:rsidR="00B260F4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4"/>
              </w:rPr>
              <w:t>Seat belts, extinguisher, first-aid kit and spare tyre</w:t>
            </w:r>
          </w:p>
        </w:tc>
        <w:tc>
          <w:tcPr>
            <w:tcW w:w="129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B32B233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نعم  ☐ لا</w:t>
            </w:r>
          </w:p>
          <w:p w14:paraId="72EB1E19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Yes  ☐ No</w:t>
            </w: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0EEA18A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7C807A82" w14:textId="77777777">
        <w:trPr>
          <w:jc w:val="center"/>
        </w:trPr>
        <w:tc>
          <w:tcPr>
            <w:tcW w:w="64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5F46987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7</w:t>
            </w:r>
          </w:p>
        </w:tc>
        <w:tc>
          <w:tcPr>
            <w:tcW w:w="655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C813DC6" w14:textId="77777777" w:rsidR="00B260F4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5"/>
              </w:rPr>
              <w:t>سائقون مؤهلون بإجازات نافذة وسجل قيادة آمن</w:t>
            </w:r>
          </w:p>
          <w:p w14:paraId="052BDE0D" w14:textId="77777777" w:rsidR="00B260F4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4"/>
              </w:rPr>
              <w:t>Qualified drivers with valid licences and safe-driving record</w:t>
            </w:r>
          </w:p>
        </w:tc>
        <w:tc>
          <w:tcPr>
            <w:tcW w:w="129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EF25BC8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نعم  ☐ لا</w:t>
            </w:r>
          </w:p>
          <w:p w14:paraId="32B7F74D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Yes  ☐ No</w:t>
            </w: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6971153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72795488" w14:textId="77777777">
        <w:trPr>
          <w:jc w:val="center"/>
        </w:trPr>
        <w:tc>
          <w:tcPr>
            <w:tcW w:w="64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7E8D9DD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8</w:t>
            </w:r>
          </w:p>
        </w:tc>
        <w:tc>
          <w:tcPr>
            <w:tcW w:w="655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AFAF13D" w14:textId="77777777" w:rsidR="00B260F4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5"/>
              </w:rPr>
              <w:t>مركبة بديلة من الفئة نفسها أو أعلى</w:t>
            </w:r>
          </w:p>
          <w:p w14:paraId="380597F6" w14:textId="77777777" w:rsidR="00B260F4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4"/>
              </w:rPr>
              <w:t>Replacement vehicle of the same or higher category</w:t>
            </w:r>
          </w:p>
        </w:tc>
        <w:tc>
          <w:tcPr>
            <w:tcW w:w="129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9A39A4C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نعم  ☐ لا</w:t>
            </w:r>
          </w:p>
          <w:p w14:paraId="24633EF6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Yes  ☐ No</w:t>
            </w: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E7325AF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590A6125" w14:textId="77777777">
        <w:trPr>
          <w:jc w:val="center"/>
        </w:trPr>
        <w:tc>
          <w:tcPr>
            <w:tcW w:w="64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3ACDAD2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9</w:t>
            </w:r>
          </w:p>
        </w:tc>
        <w:tc>
          <w:tcPr>
            <w:tcW w:w="655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953760C" w14:textId="77777777" w:rsidR="00B260F4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5"/>
              </w:rPr>
              <w:t>سجل حركة شهري ووثائق الخدمة</w:t>
            </w:r>
          </w:p>
          <w:p w14:paraId="61E44FF9" w14:textId="77777777" w:rsidR="00B260F4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4"/>
              </w:rPr>
              <w:t>Monthly logbook and service records</w:t>
            </w:r>
          </w:p>
        </w:tc>
        <w:tc>
          <w:tcPr>
            <w:tcW w:w="129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EDCE458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نعم  ☐ لا</w:t>
            </w:r>
          </w:p>
          <w:p w14:paraId="4B30B220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Yes  ☐ No</w:t>
            </w: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62E4B45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3943E196" w14:textId="77777777">
        <w:trPr>
          <w:jc w:val="center"/>
        </w:trPr>
        <w:tc>
          <w:tcPr>
            <w:tcW w:w="64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E3DA26D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10</w:t>
            </w:r>
          </w:p>
        </w:tc>
        <w:tc>
          <w:tcPr>
            <w:tcW w:w="655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D8D3592" w14:textId="77777777" w:rsidR="00B260F4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5"/>
              </w:rPr>
              <w:t>الالتزام بمدونة السلوك والحماية وPSEA</w:t>
            </w:r>
          </w:p>
          <w:p w14:paraId="4D4CF330" w14:textId="77777777" w:rsidR="00B260F4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4"/>
              </w:rPr>
              <w:t>Compliance with code of conduct, safeguarding and PSEA</w:t>
            </w:r>
          </w:p>
        </w:tc>
        <w:tc>
          <w:tcPr>
            <w:tcW w:w="129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C1A476A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نعم  ☐ لا</w:t>
            </w:r>
          </w:p>
          <w:p w14:paraId="37327238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☐ Yes  ☐ No</w:t>
            </w: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554977A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</w:tbl>
    <w:p w14:paraId="7C320F28" w14:textId="77777777" w:rsidR="00B260F4" w:rsidRDefault="00000000">
      <w:pPr>
        <w:pStyle w:val="Heading1"/>
        <w:bidi/>
        <w:spacing w:before="180" w:after="80"/>
      </w:pPr>
      <w:r>
        <w:rPr>
          <w:rFonts w:ascii="DejaVu Sans" w:hAnsi="DejaVu Sans" w:cs="DejaVu Sans"/>
          <w:sz w:val="21"/>
        </w:rPr>
        <w:t>5 خطة تقديم الخدمة  |  5 Service delivery plan</w:t>
      </w:r>
    </w:p>
    <w:p w14:paraId="277C5F4E" w14:textId="77777777" w:rsidR="00B260F4" w:rsidRDefault="00000000">
      <w:pPr>
        <w:bidi/>
        <w:spacing w:after="40"/>
        <w:rPr>
          <w:rFonts w:hint="eastAsia"/>
        </w:rPr>
      </w:pPr>
      <w:r>
        <w:rPr>
          <w:b/>
          <w:color w:val="000000"/>
          <w:sz w:val="16"/>
        </w:rPr>
        <w:t>آلية توفير المركبات والمباشرة / Vehicle mobilization and start-up arrangements</w:t>
      </w:r>
    </w:p>
    <w:p w14:paraId="6960EADB" w14:textId="77777777" w:rsidR="00B260F4" w:rsidRDefault="00000000">
      <w:pPr>
        <w:spacing w:after="20"/>
        <w:rPr>
          <w:rFonts w:hint="eastAsia"/>
        </w:rPr>
      </w:pPr>
      <w:r>
        <w:t>________________________________________________________________________________________</w:t>
      </w:r>
    </w:p>
    <w:p w14:paraId="461EC440" w14:textId="77777777" w:rsidR="00B260F4" w:rsidRDefault="00000000">
      <w:pPr>
        <w:spacing w:after="20"/>
        <w:rPr>
          <w:rFonts w:hint="eastAsia"/>
        </w:rPr>
      </w:pPr>
      <w:r>
        <w:t>________________________________________________________________________________________</w:t>
      </w:r>
    </w:p>
    <w:p w14:paraId="255BAC49" w14:textId="77777777" w:rsidR="00B260F4" w:rsidRDefault="00000000">
      <w:pPr>
        <w:bidi/>
        <w:spacing w:after="40"/>
        <w:rPr>
          <w:rFonts w:hint="eastAsia"/>
        </w:rPr>
      </w:pPr>
      <w:r>
        <w:rPr>
          <w:b/>
          <w:color w:val="000000"/>
          <w:sz w:val="16"/>
        </w:rPr>
        <w:t>آلية متابعة السائقين والحضور / Driver supervision and attendance arrangements</w:t>
      </w:r>
    </w:p>
    <w:p w14:paraId="48ED289D" w14:textId="77777777" w:rsidR="00B260F4" w:rsidRDefault="00000000">
      <w:pPr>
        <w:spacing w:after="20"/>
        <w:rPr>
          <w:rFonts w:hint="eastAsia"/>
        </w:rPr>
      </w:pPr>
      <w:r>
        <w:t>________________________________________________________________________________________</w:t>
      </w:r>
    </w:p>
    <w:p w14:paraId="4D3BDC70" w14:textId="77777777" w:rsidR="00B260F4" w:rsidRDefault="00000000">
      <w:pPr>
        <w:spacing w:after="20"/>
        <w:rPr>
          <w:rFonts w:hint="eastAsia"/>
        </w:rPr>
      </w:pPr>
      <w:r>
        <w:t>________________________________________________________________________________________</w:t>
      </w:r>
    </w:p>
    <w:p w14:paraId="0C848085" w14:textId="77777777" w:rsidR="00B260F4" w:rsidRDefault="00000000">
      <w:pPr>
        <w:bidi/>
        <w:spacing w:after="40"/>
        <w:rPr>
          <w:rFonts w:hint="eastAsia"/>
        </w:rPr>
      </w:pPr>
      <w:r>
        <w:rPr>
          <w:b/>
          <w:color w:val="000000"/>
          <w:sz w:val="16"/>
        </w:rPr>
        <w:t>خطة الصيانة والمركبة البديلة / Maintenance and replacement-vehicle plan</w:t>
      </w:r>
    </w:p>
    <w:p w14:paraId="52431AE6" w14:textId="77777777" w:rsidR="00B260F4" w:rsidRDefault="00000000">
      <w:pPr>
        <w:spacing w:after="20"/>
        <w:rPr>
          <w:rFonts w:hint="eastAsia"/>
        </w:rPr>
      </w:pPr>
      <w:r>
        <w:t>________________________________________________________________________________________</w:t>
      </w:r>
    </w:p>
    <w:p w14:paraId="736BC650" w14:textId="77777777" w:rsidR="00B260F4" w:rsidRDefault="00000000">
      <w:pPr>
        <w:spacing w:after="20"/>
        <w:rPr>
          <w:rFonts w:hint="eastAsia"/>
        </w:rPr>
      </w:pPr>
      <w:r>
        <w:t>________________________________________________________________________________________</w:t>
      </w:r>
    </w:p>
    <w:p w14:paraId="08A3E653" w14:textId="77777777" w:rsidR="00B260F4" w:rsidRDefault="00000000">
      <w:pPr>
        <w:bidi/>
        <w:spacing w:after="40"/>
        <w:rPr>
          <w:rFonts w:hint="eastAsia"/>
        </w:rPr>
      </w:pPr>
      <w:r>
        <w:rPr>
          <w:b/>
          <w:color w:val="000000"/>
          <w:sz w:val="16"/>
        </w:rPr>
        <w:t>آلية الاستجابة للرحلات والتغييرات التشغيلية / Response to trips and operational changes</w:t>
      </w:r>
    </w:p>
    <w:p w14:paraId="12C7A9FD" w14:textId="77777777" w:rsidR="00B260F4" w:rsidRDefault="00000000">
      <w:pPr>
        <w:spacing w:after="20"/>
        <w:rPr>
          <w:rFonts w:hint="eastAsia"/>
        </w:rPr>
      </w:pPr>
      <w:r>
        <w:t>________________________________________________________________________________________</w:t>
      </w:r>
    </w:p>
    <w:p w14:paraId="10D10C5B" w14:textId="77777777" w:rsidR="00B260F4" w:rsidRDefault="00000000">
      <w:pPr>
        <w:spacing w:after="20"/>
        <w:rPr>
          <w:rFonts w:hint="eastAsia"/>
        </w:rPr>
      </w:pPr>
      <w:r>
        <w:t>________________________________________________________________________________________</w:t>
      </w:r>
    </w:p>
    <w:p w14:paraId="3ED3B070" w14:textId="77777777" w:rsidR="00B260F4" w:rsidRDefault="00000000">
      <w:pPr>
        <w:pStyle w:val="Heading1"/>
        <w:bidi/>
        <w:spacing w:before="180" w:after="80"/>
      </w:pPr>
      <w:r>
        <w:rPr>
          <w:rFonts w:ascii="DejaVu Sans" w:hAnsi="DejaVu Sans" w:cs="DejaVu Sans"/>
          <w:sz w:val="21"/>
        </w:rPr>
        <w:t>6 الاستثناءات والتوضيحات  |  6 Exceptions and clarifications</w:t>
      </w:r>
    </w:p>
    <w:p w14:paraId="5A248710" w14:textId="77777777" w:rsidR="00B260F4" w:rsidRDefault="00000000">
      <w:pPr>
        <w:bidi/>
        <w:spacing w:after="40" w:line="259" w:lineRule="auto"/>
        <w:jc w:val="both"/>
        <w:rPr>
          <w:rFonts w:hint="eastAsia"/>
        </w:rPr>
      </w:pPr>
      <w:r>
        <w:rPr>
          <w:color w:val="000000"/>
          <w:sz w:val="17"/>
        </w:rPr>
        <w:t>اذكر جميع الاستثناءات. اكتب لا يوجد إذا لم تكن هناك استثناءات.</w:t>
      </w:r>
    </w:p>
    <w:p w14:paraId="465E4A80" w14:textId="77777777" w:rsidR="00B260F4" w:rsidRDefault="00000000">
      <w:pPr>
        <w:spacing w:after="100" w:line="252" w:lineRule="auto"/>
        <w:jc w:val="both"/>
        <w:rPr>
          <w:rFonts w:hint="eastAsia"/>
        </w:rPr>
      </w:pPr>
      <w:r>
        <w:rPr>
          <w:color w:val="000000"/>
          <w:sz w:val="16"/>
        </w:rPr>
        <w:t>List all exceptions. Write None if there are no exceptions.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80"/>
        <w:gridCol w:w="4896"/>
        <w:gridCol w:w="2592"/>
      </w:tblGrid>
      <w:tr w:rsidR="00B260F4" w14:paraId="35167C43" w14:textId="77777777">
        <w:trPr>
          <w:jc w:val="center"/>
        </w:trPr>
        <w:tc>
          <w:tcPr>
            <w:tcW w:w="288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A5CFA9A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القسم</w:t>
            </w:r>
          </w:p>
          <w:p w14:paraId="4C06A137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Section</w:t>
            </w:r>
          </w:p>
        </w:tc>
        <w:tc>
          <w:tcPr>
            <w:tcW w:w="489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5638875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الاستثناء أو التوضيح</w:t>
            </w:r>
          </w:p>
          <w:p w14:paraId="4676C34D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Exception or clarification</w:t>
            </w:r>
          </w:p>
        </w:tc>
        <w:tc>
          <w:tcPr>
            <w:tcW w:w="25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52F2FCC" w14:textId="77777777" w:rsidR="00B260F4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السبب</w:t>
            </w:r>
          </w:p>
          <w:p w14:paraId="0E498240" w14:textId="77777777" w:rsidR="00B260F4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Reason</w:t>
            </w:r>
          </w:p>
        </w:tc>
      </w:tr>
      <w:tr w:rsidR="00B260F4" w14:paraId="7E5E6FD9" w14:textId="77777777">
        <w:trPr>
          <w:jc w:val="center"/>
        </w:trPr>
        <w:tc>
          <w:tcPr>
            <w:tcW w:w="288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AA9D3DB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489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0315745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25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FEDBC53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29202823" w14:textId="77777777">
        <w:trPr>
          <w:jc w:val="center"/>
        </w:trPr>
        <w:tc>
          <w:tcPr>
            <w:tcW w:w="288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7F5E4C7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489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F564D07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25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CD6023A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B260F4" w14:paraId="27C3423B" w14:textId="77777777">
        <w:trPr>
          <w:jc w:val="center"/>
        </w:trPr>
        <w:tc>
          <w:tcPr>
            <w:tcW w:w="288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1B0A1FA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489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042D6CE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25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F374E4A" w14:textId="77777777" w:rsidR="00B260F4" w:rsidRDefault="00B260F4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</w:tbl>
    <w:p w14:paraId="08D08F07" w14:textId="77777777" w:rsidR="00B260F4" w:rsidRDefault="00000000">
      <w:pPr>
        <w:pStyle w:val="Heading1"/>
        <w:bidi/>
        <w:spacing w:before="180" w:after="80"/>
      </w:pPr>
      <w:r>
        <w:rPr>
          <w:rFonts w:ascii="DejaVu Sans" w:hAnsi="DejaVu Sans" w:cs="DejaVu Sans"/>
          <w:sz w:val="21"/>
        </w:rPr>
        <w:t>7 التوقيع  |  7 Signature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320"/>
        <w:gridCol w:w="5616"/>
      </w:tblGrid>
      <w:tr w:rsidR="00B260F4" w14:paraId="207C22BD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40BBEDC" w14:textId="77777777" w:rsidR="00B260F4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اسم المخول</w:t>
            </w:r>
          </w:p>
          <w:p w14:paraId="11A5C40F" w14:textId="77777777" w:rsidR="00B260F4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Authorized name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F5F2787" w14:textId="77777777" w:rsidR="00B260F4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B260F4" w14:paraId="2E5121AB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54D6515" w14:textId="77777777" w:rsidR="00B260F4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الصفة</w:t>
            </w:r>
          </w:p>
          <w:p w14:paraId="152BA7DB" w14:textId="77777777" w:rsidR="00B260F4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Position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6D32C23" w14:textId="77777777" w:rsidR="00B260F4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B260F4" w14:paraId="407E7234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985669F" w14:textId="77777777" w:rsidR="00B260F4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التاريخ</w:t>
            </w:r>
          </w:p>
          <w:p w14:paraId="0DBEE93C" w14:textId="77777777" w:rsidR="00B260F4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Date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00665DB" w14:textId="77777777" w:rsidR="00B260F4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B260F4" w14:paraId="7DD838C0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DF0013E" w14:textId="77777777" w:rsidR="00B260F4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التوقيع والختم</w:t>
            </w:r>
          </w:p>
          <w:p w14:paraId="0B6C84E3" w14:textId="77777777" w:rsidR="00B260F4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Signature and stamp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D32B861" w14:textId="77777777" w:rsidR="00B260F4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</w:tbl>
    <w:p w14:paraId="6B0623F2" w14:textId="77777777" w:rsidR="00215C82" w:rsidRDefault="00215C82"/>
    <w:sectPr w:rsidR="00215C82" w:rsidSect="00034616">
      <w:headerReference w:type="default" r:id="rId8"/>
      <w:footerReference w:type="default" r:id="rId9"/>
      <w:pgSz w:w="11909" w:h="16834"/>
      <w:pgMar w:top="835" w:right="893" w:bottom="835" w:left="8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9B136" w14:textId="77777777" w:rsidR="00215C82" w:rsidRDefault="00215C82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7CDB191" w14:textId="77777777" w:rsidR="00215C82" w:rsidRDefault="00215C82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232FD" w14:textId="77777777" w:rsidR="00B260F4" w:rsidRDefault="00000000">
    <w:pPr>
      <w:pStyle w:val="Footer"/>
      <w:jc w:val="center"/>
      <w:rPr>
        <w:rFonts w:hint="eastAsia"/>
      </w:rPr>
    </w:pPr>
    <w:r>
      <w:rPr>
        <w:color w:val="666666"/>
        <w:sz w:val="14"/>
      </w:rPr>
      <w:t>TDH Italy | LINC Project | TDH-IT-LINC-VEH-2026 | Annex 3 Technical Offer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51B72" w14:textId="77777777" w:rsidR="00215C82" w:rsidRDefault="00215C82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F279B7D" w14:textId="77777777" w:rsidR="00215C82" w:rsidRDefault="00215C82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827BC" w14:textId="00B7FF71" w:rsidR="00DD26D5" w:rsidRDefault="00DD26D5">
    <w:pPr>
      <w:pStyle w:val="Header"/>
      <w:rPr>
        <w:rtl/>
      </w:rPr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 wp14:anchorId="0F457D1D" wp14:editId="1AA68A77">
          <wp:simplePos x="0" y="0"/>
          <wp:positionH relativeFrom="column">
            <wp:posOffset>-500380</wp:posOffset>
          </wp:positionH>
          <wp:positionV relativeFrom="paragraph">
            <wp:posOffset>-281940</wp:posOffset>
          </wp:positionV>
          <wp:extent cx="7205980" cy="1304925"/>
          <wp:effectExtent l="0" t="0" r="0" b="9525"/>
          <wp:wrapSquare wrapText="bothSides"/>
          <wp:docPr id="47999311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5980" cy="1304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31437C0" w14:textId="77777777" w:rsidR="00DD26D5" w:rsidRDefault="00DD26D5">
    <w:pPr>
      <w:pStyle w:val="Header"/>
      <w:rPr>
        <w:rtl/>
      </w:rPr>
    </w:pPr>
  </w:p>
  <w:p w14:paraId="02379F82" w14:textId="77777777" w:rsidR="00DD26D5" w:rsidRDefault="00DD26D5">
    <w:pPr>
      <w:pStyle w:val="Header"/>
      <w:rPr>
        <w:rtl/>
      </w:rPr>
    </w:pPr>
  </w:p>
  <w:p w14:paraId="2945D464" w14:textId="77777777" w:rsidR="00DD26D5" w:rsidRDefault="00DD26D5">
    <w:pPr>
      <w:pStyle w:val="Header"/>
      <w:rPr>
        <w:rtl/>
      </w:rPr>
    </w:pPr>
  </w:p>
  <w:p w14:paraId="32327002" w14:textId="77777777" w:rsidR="00DD26D5" w:rsidRDefault="00DD26D5">
    <w:pPr>
      <w:pStyle w:val="Header"/>
      <w:rPr>
        <w:rtl/>
      </w:rPr>
    </w:pPr>
  </w:p>
  <w:p w14:paraId="6659DB4A" w14:textId="77777777" w:rsidR="00DD26D5" w:rsidRDefault="00DD26D5">
    <w:pPr>
      <w:pStyle w:val="Header"/>
      <w:rPr>
        <w:rtl/>
      </w:rPr>
    </w:pPr>
  </w:p>
  <w:p w14:paraId="18CDACD9" w14:textId="77777777" w:rsidR="00DD26D5" w:rsidRDefault="00DD26D5">
    <w:pPr>
      <w:pStyle w:val="Header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07675110">
    <w:abstractNumId w:val="8"/>
  </w:num>
  <w:num w:numId="2" w16cid:durableId="157888201">
    <w:abstractNumId w:val="6"/>
  </w:num>
  <w:num w:numId="3" w16cid:durableId="1083600454">
    <w:abstractNumId w:val="5"/>
  </w:num>
  <w:num w:numId="4" w16cid:durableId="580599187">
    <w:abstractNumId w:val="4"/>
  </w:num>
  <w:num w:numId="5" w16cid:durableId="2084905933">
    <w:abstractNumId w:val="7"/>
  </w:num>
  <w:num w:numId="6" w16cid:durableId="322050145">
    <w:abstractNumId w:val="3"/>
  </w:num>
  <w:num w:numId="7" w16cid:durableId="1291714702">
    <w:abstractNumId w:val="2"/>
  </w:num>
  <w:num w:numId="8" w16cid:durableId="989989675">
    <w:abstractNumId w:val="1"/>
  </w:num>
  <w:num w:numId="9" w16cid:durableId="1304001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15C82"/>
    <w:rsid w:val="0029639D"/>
    <w:rsid w:val="00326F90"/>
    <w:rsid w:val="00620A72"/>
    <w:rsid w:val="00AA1D8D"/>
    <w:rsid w:val="00B260F4"/>
    <w:rsid w:val="00B47730"/>
    <w:rsid w:val="00CB0664"/>
    <w:rsid w:val="00DD26D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17ACC5F"/>
  <w14:defaultImageDpi w14:val="300"/>
  <w15:docId w15:val="{FF85C7CB-E470-470F-AD84-8F67E798C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</w:pPr>
    <w:rPr>
      <w:rFonts w:ascii="DejaVu Sans" w:hAnsi="DejaVu Sans" w:cs="DejaVu Sans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3 Technical Offer</dc:title>
  <dc:subject>Technical offer annex for LINC vehicle rental tender</dc:subject>
  <dc:creator>Terre des Hommes Italy</dc:creator>
  <cp:keywords/>
  <dc:description>generated by python-docx</dc:description>
  <cp:lastModifiedBy>ahmed alrawi</cp:lastModifiedBy>
  <cp:revision>2</cp:revision>
  <dcterms:created xsi:type="dcterms:W3CDTF">2013-12-23T23:15:00Z</dcterms:created>
  <dcterms:modified xsi:type="dcterms:W3CDTF">2026-09-23T06:15:00Z</dcterms:modified>
  <cp:category/>
</cp:coreProperties>
</file>