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DE4CA" w14:textId="1528C857" w:rsidR="000773AD" w:rsidRPr="004D05E2" w:rsidRDefault="000773AD" w:rsidP="006E25D5">
      <w:pPr>
        <w:jc w:val="both"/>
        <w:rPr>
          <w:rFonts w:asciiTheme="minorHAnsi" w:hAnsiTheme="minorHAnsi" w:cstheme="minorHAnsi"/>
          <w:b/>
          <w:bCs/>
        </w:rPr>
      </w:pPr>
      <w:r w:rsidRPr="004D05E2">
        <w:rPr>
          <w:rFonts w:asciiTheme="minorHAnsi" w:hAnsiTheme="minorHAnsi" w:cstheme="minorHAnsi"/>
          <w:b/>
          <w:bCs/>
          <w:spacing w:val="-2"/>
        </w:rPr>
        <w:t>Framework Agreement ref no:</w:t>
      </w:r>
    </w:p>
    <w:p w14:paraId="1DE92B24" w14:textId="74C62227" w:rsidR="000773AD" w:rsidRPr="004D05E2" w:rsidRDefault="004D05E2" w:rsidP="006E25D5">
      <w:pPr>
        <w:jc w:val="both"/>
        <w:rPr>
          <w:rFonts w:asciiTheme="minorHAnsi" w:hAnsiTheme="minorHAnsi" w:cstheme="minorHAnsi"/>
          <w:spacing w:val="-2"/>
        </w:rPr>
      </w:pPr>
      <w:r w:rsidRPr="004D05E2">
        <w:rPr>
          <w:rFonts w:asciiTheme="minorHAnsi" w:hAnsiTheme="minorHAnsi" w:cstheme="minorHAnsi"/>
          <w:spacing w:val="-2"/>
        </w:rPr>
        <w:t>DATE:</w:t>
      </w:r>
    </w:p>
    <w:p w14:paraId="11DAA737" w14:textId="60C67D3B" w:rsidR="006E25D5" w:rsidRDefault="004D05E2" w:rsidP="006E25D5">
      <w:pPr>
        <w:jc w:val="both"/>
        <w:rPr>
          <w:rFonts w:asciiTheme="minorHAnsi" w:hAnsiTheme="minorHAnsi" w:cstheme="minorHAnsi"/>
          <w:spacing w:val="-2"/>
        </w:rPr>
      </w:pPr>
      <w:r w:rsidRPr="00F71E3D">
        <w:rPr>
          <w:rFonts w:asciiTheme="minorHAnsi" w:hAnsiTheme="minorHAnsi" w:cstheme="minorHAnsi"/>
          <w:spacing w:val="-2"/>
        </w:rPr>
        <w:t>Reference is made to:</w:t>
      </w:r>
    </w:p>
    <w:p w14:paraId="39BF1793" w14:textId="2C0C74A9" w:rsidR="00F71E3D" w:rsidRDefault="00F71E3D" w:rsidP="006E25D5">
      <w:pPr>
        <w:jc w:val="both"/>
        <w:rPr>
          <w:rFonts w:asciiTheme="minorHAnsi" w:hAnsiTheme="minorHAnsi" w:cstheme="minorHAnsi"/>
          <w:spacing w:val="-2"/>
        </w:rPr>
      </w:pPr>
      <w:r>
        <w:rPr>
          <w:rFonts w:asciiTheme="minorHAnsi" w:hAnsiTheme="minorHAnsi" w:cstheme="minorHAnsi"/>
          <w:spacing w:val="-2"/>
        </w:rPr>
        <w:tab/>
        <w:t>Invitation to Tender No.</w:t>
      </w:r>
      <w:r w:rsidR="007B0585">
        <w:rPr>
          <w:rFonts w:asciiTheme="minorHAnsi" w:hAnsiTheme="minorHAnsi" w:cstheme="minorHAnsi"/>
          <w:spacing w:val="-2"/>
        </w:rPr>
        <w:t xml:space="preserve"> and Date</w:t>
      </w:r>
      <w:r>
        <w:rPr>
          <w:rFonts w:asciiTheme="minorHAnsi" w:hAnsiTheme="minorHAnsi" w:cstheme="minorHAnsi"/>
          <w:spacing w:val="-2"/>
        </w:rPr>
        <w:t>:</w:t>
      </w:r>
    </w:p>
    <w:p w14:paraId="06EDE9CB" w14:textId="6019E1CB" w:rsidR="00F71E3D" w:rsidRDefault="00F71E3D" w:rsidP="006E25D5">
      <w:pPr>
        <w:jc w:val="both"/>
        <w:rPr>
          <w:rFonts w:asciiTheme="minorHAnsi" w:hAnsiTheme="minorHAnsi" w:cstheme="minorHAnsi"/>
          <w:spacing w:val="-2"/>
        </w:rPr>
      </w:pPr>
      <w:r>
        <w:rPr>
          <w:rFonts w:asciiTheme="minorHAnsi" w:hAnsiTheme="minorHAnsi" w:cstheme="minorHAnsi"/>
          <w:spacing w:val="-2"/>
        </w:rPr>
        <w:tab/>
        <w:t xml:space="preserve">Your quotation </w:t>
      </w:r>
      <w:r w:rsidR="007B0585">
        <w:rPr>
          <w:rFonts w:asciiTheme="minorHAnsi" w:hAnsiTheme="minorHAnsi" w:cstheme="minorHAnsi"/>
          <w:spacing w:val="-2"/>
        </w:rPr>
        <w:t>dated:</w:t>
      </w:r>
    </w:p>
    <w:p w14:paraId="5BF81B9C" w14:textId="12862983" w:rsidR="007B0585" w:rsidRDefault="007B0585" w:rsidP="006E25D5">
      <w:pPr>
        <w:jc w:val="both"/>
        <w:rPr>
          <w:rFonts w:asciiTheme="minorHAnsi" w:hAnsiTheme="minorHAnsi" w:cstheme="minorHAnsi"/>
          <w:spacing w:val="-2"/>
        </w:rPr>
      </w:pPr>
    </w:p>
    <w:p w14:paraId="3FF33D37" w14:textId="511F40E6" w:rsidR="006844E7" w:rsidRDefault="006844E7" w:rsidP="006E25D5">
      <w:pPr>
        <w:jc w:val="both"/>
        <w:rPr>
          <w:rFonts w:asciiTheme="minorHAnsi" w:hAnsiTheme="minorHAnsi" w:cstheme="minorHAnsi"/>
          <w:spacing w:val="-2"/>
        </w:rPr>
      </w:pPr>
      <w:r>
        <w:rPr>
          <w:rFonts w:asciiTheme="minorHAnsi" w:hAnsiTheme="minorHAnsi" w:cstheme="minorHAnsi"/>
          <w:spacing w:val="-2"/>
        </w:rPr>
        <w:t xml:space="preserve">Contracting authority: </w:t>
      </w:r>
      <w:r w:rsidR="00984A01">
        <w:rPr>
          <w:rFonts w:asciiTheme="minorHAnsi" w:hAnsiTheme="minorHAnsi" w:cstheme="minorHAnsi"/>
          <w:spacing w:val="-2"/>
        </w:rPr>
        <w:tab/>
      </w:r>
      <w:r>
        <w:rPr>
          <w:rFonts w:asciiTheme="minorHAnsi" w:hAnsiTheme="minorHAnsi" w:cstheme="minorHAnsi"/>
          <w:spacing w:val="-2"/>
        </w:rPr>
        <w:t>CARE DE CO</w:t>
      </w:r>
      <w:proofErr w:type="gramStart"/>
      <w:r>
        <w:rPr>
          <w:rFonts w:asciiTheme="minorHAnsi" w:hAnsiTheme="minorHAnsi" w:cstheme="minorHAnsi"/>
          <w:spacing w:val="-2"/>
        </w:rPr>
        <w:t>…</w:t>
      </w:r>
      <w:r w:rsidR="00984C03">
        <w:rPr>
          <w:rFonts w:asciiTheme="minorHAnsi" w:hAnsiTheme="minorHAnsi" w:cstheme="minorHAnsi"/>
          <w:spacing w:val="-2"/>
        </w:rPr>
        <w:t>(</w:t>
      </w:r>
      <w:proofErr w:type="gramEnd"/>
      <w:r w:rsidR="00984C03">
        <w:rPr>
          <w:rFonts w:asciiTheme="minorHAnsi" w:hAnsiTheme="minorHAnsi" w:cstheme="minorHAnsi"/>
          <w:spacing w:val="-2"/>
        </w:rPr>
        <w:t>hereinafter “CARE”)</w:t>
      </w:r>
    </w:p>
    <w:p w14:paraId="1050C8EC" w14:textId="493187A2" w:rsidR="00220905" w:rsidRDefault="00220905" w:rsidP="006E25D5">
      <w:pPr>
        <w:jc w:val="both"/>
        <w:rPr>
          <w:rFonts w:asciiTheme="minorHAnsi" w:hAnsiTheme="minorHAnsi" w:cstheme="minorHAnsi"/>
          <w:spacing w:val="-2"/>
        </w:rPr>
      </w:pPr>
      <w:r>
        <w:rPr>
          <w:rFonts w:asciiTheme="minorHAnsi" w:hAnsiTheme="minorHAnsi" w:cstheme="minorHAnsi"/>
          <w:spacing w:val="-2"/>
        </w:rPr>
        <w:tab/>
      </w:r>
      <w:r>
        <w:rPr>
          <w:rFonts w:asciiTheme="minorHAnsi" w:hAnsiTheme="minorHAnsi" w:cstheme="minorHAnsi"/>
          <w:spacing w:val="-2"/>
        </w:rPr>
        <w:tab/>
      </w:r>
      <w:r>
        <w:rPr>
          <w:rFonts w:asciiTheme="minorHAnsi" w:hAnsiTheme="minorHAnsi" w:cstheme="minorHAnsi"/>
          <w:spacing w:val="-2"/>
        </w:rPr>
        <w:tab/>
      </w:r>
      <w:r w:rsidR="00984A01">
        <w:rPr>
          <w:rFonts w:asciiTheme="minorHAnsi" w:hAnsiTheme="minorHAnsi" w:cstheme="minorHAnsi"/>
          <w:spacing w:val="-2"/>
        </w:rPr>
        <w:tab/>
      </w:r>
      <w:r w:rsidR="00B915A6">
        <w:rPr>
          <w:rFonts w:asciiTheme="minorHAnsi" w:hAnsiTheme="minorHAnsi" w:cstheme="minorHAnsi"/>
          <w:spacing w:val="-2"/>
        </w:rPr>
        <w:t>Address</w:t>
      </w:r>
    </w:p>
    <w:p w14:paraId="15E52A37" w14:textId="15E456EC" w:rsidR="002079E9" w:rsidRDefault="00220905" w:rsidP="006E25D5">
      <w:pPr>
        <w:jc w:val="both"/>
        <w:rPr>
          <w:rFonts w:asciiTheme="minorHAnsi" w:hAnsiTheme="minorHAnsi" w:cstheme="minorHAnsi"/>
          <w:spacing w:val="-2"/>
        </w:rPr>
      </w:pPr>
      <w:r>
        <w:rPr>
          <w:rFonts w:asciiTheme="minorHAnsi" w:hAnsiTheme="minorHAnsi" w:cstheme="minorHAnsi"/>
          <w:spacing w:val="-2"/>
        </w:rPr>
        <w:tab/>
      </w:r>
      <w:r>
        <w:rPr>
          <w:rFonts w:asciiTheme="minorHAnsi" w:hAnsiTheme="minorHAnsi" w:cstheme="minorHAnsi"/>
          <w:spacing w:val="-2"/>
        </w:rPr>
        <w:tab/>
      </w:r>
      <w:r>
        <w:rPr>
          <w:rFonts w:asciiTheme="minorHAnsi" w:hAnsiTheme="minorHAnsi" w:cstheme="minorHAnsi"/>
          <w:spacing w:val="-2"/>
        </w:rPr>
        <w:tab/>
      </w:r>
      <w:r w:rsidR="00984A01">
        <w:rPr>
          <w:rFonts w:asciiTheme="minorHAnsi" w:hAnsiTheme="minorHAnsi" w:cstheme="minorHAnsi"/>
          <w:spacing w:val="-2"/>
        </w:rPr>
        <w:tab/>
      </w:r>
      <w:r>
        <w:rPr>
          <w:rFonts w:asciiTheme="minorHAnsi" w:hAnsiTheme="minorHAnsi" w:cstheme="minorHAnsi"/>
          <w:spacing w:val="-2"/>
        </w:rPr>
        <w:t>Country</w:t>
      </w:r>
    </w:p>
    <w:p w14:paraId="0CAE5FB9" w14:textId="3CE38C35" w:rsidR="00220905" w:rsidRDefault="00C40D9A" w:rsidP="00236A41">
      <w:pPr>
        <w:jc w:val="center"/>
        <w:rPr>
          <w:rFonts w:asciiTheme="minorHAnsi" w:hAnsiTheme="minorHAnsi" w:cstheme="minorHAnsi"/>
          <w:spacing w:val="-2"/>
        </w:rPr>
      </w:pPr>
      <w:r>
        <w:rPr>
          <w:rFonts w:asciiTheme="minorHAnsi" w:hAnsiTheme="minorHAnsi" w:cstheme="minorHAnsi"/>
          <w:spacing w:val="-2"/>
        </w:rPr>
        <w:t>a</w:t>
      </w:r>
      <w:r w:rsidR="00220905">
        <w:rPr>
          <w:rFonts w:asciiTheme="minorHAnsi" w:hAnsiTheme="minorHAnsi" w:cstheme="minorHAnsi"/>
          <w:spacing w:val="-2"/>
        </w:rPr>
        <w:t>nd</w:t>
      </w:r>
    </w:p>
    <w:p w14:paraId="0D3DAAB2" w14:textId="77777777" w:rsidR="002079E9" w:rsidRDefault="002079E9" w:rsidP="006E25D5">
      <w:pPr>
        <w:jc w:val="both"/>
        <w:rPr>
          <w:rFonts w:asciiTheme="minorHAnsi" w:hAnsiTheme="minorHAnsi" w:cstheme="minorHAnsi"/>
          <w:spacing w:val="-2"/>
        </w:rPr>
      </w:pPr>
    </w:p>
    <w:p w14:paraId="0058FC08" w14:textId="582880B4" w:rsidR="00220905" w:rsidRPr="00F71E3D" w:rsidRDefault="00984A01" w:rsidP="006E25D5">
      <w:pPr>
        <w:jc w:val="both"/>
        <w:rPr>
          <w:rFonts w:asciiTheme="minorHAnsi" w:hAnsiTheme="minorHAnsi" w:cstheme="minorHAnsi"/>
          <w:spacing w:val="-2"/>
        </w:rPr>
      </w:pPr>
      <w:r>
        <w:rPr>
          <w:rFonts w:asciiTheme="minorHAnsi" w:hAnsiTheme="minorHAnsi" w:cstheme="minorHAnsi"/>
          <w:spacing w:val="-2"/>
        </w:rPr>
        <w:t>Contractor</w:t>
      </w:r>
      <w:r w:rsidR="00E6757B">
        <w:rPr>
          <w:rFonts w:asciiTheme="minorHAnsi" w:hAnsiTheme="minorHAnsi" w:cstheme="minorHAnsi"/>
          <w:spacing w:val="-2"/>
        </w:rPr>
        <w:t>/</w:t>
      </w:r>
      <w:r w:rsidR="00475E08">
        <w:rPr>
          <w:rFonts w:asciiTheme="minorHAnsi" w:hAnsiTheme="minorHAnsi" w:cstheme="minorHAnsi"/>
          <w:spacing w:val="-2"/>
        </w:rPr>
        <w:t>Supplier</w:t>
      </w:r>
      <w:r>
        <w:rPr>
          <w:rFonts w:asciiTheme="minorHAnsi" w:hAnsiTheme="minorHAnsi" w:cstheme="minorHAnsi"/>
          <w:spacing w:val="-2"/>
        </w:rPr>
        <w:t>:</w:t>
      </w:r>
      <w:r>
        <w:rPr>
          <w:rFonts w:asciiTheme="minorHAnsi" w:hAnsiTheme="minorHAnsi" w:cstheme="minorHAnsi"/>
          <w:spacing w:val="-2"/>
        </w:rPr>
        <w:tab/>
      </w:r>
      <w:r>
        <w:rPr>
          <w:rFonts w:asciiTheme="minorHAnsi" w:hAnsiTheme="minorHAnsi" w:cstheme="minorHAnsi"/>
          <w:spacing w:val="-2"/>
        </w:rPr>
        <w:tab/>
        <w:t>Name</w:t>
      </w:r>
      <w:proofErr w:type="gramStart"/>
      <w:r>
        <w:rPr>
          <w:rFonts w:asciiTheme="minorHAnsi" w:hAnsiTheme="minorHAnsi" w:cstheme="minorHAnsi"/>
          <w:spacing w:val="-2"/>
        </w:rPr>
        <w:t>….(</w:t>
      </w:r>
      <w:proofErr w:type="gramEnd"/>
      <w:r>
        <w:rPr>
          <w:rFonts w:asciiTheme="minorHAnsi" w:hAnsiTheme="minorHAnsi" w:cstheme="minorHAnsi"/>
          <w:spacing w:val="-2"/>
        </w:rPr>
        <w:t>hereinafter “Contractor”)</w:t>
      </w:r>
    </w:p>
    <w:p w14:paraId="71CC1D5B" w14:textId="5F5DE9C9" w:rsidR="002079E9" w:rsidRDefault="002079E9" w:rsidP="002079E9">
      <w:pPr>
        <w:jc w:val="both"/>
        <w:rPr>
          <w:rFonts w:asciiTheme="minorHAnsi" w:hAnsiTheme="minorHAnsi" w:cstheme="minorHAnsi"/>
          <w:spacing w:val="-2"/>
        </w:rPr>
      </w:pPr>
      <w:r>
        <w:rPr>
          <w:rFonts w:asciiTheme="minorHAnsi" w:hAnsiTheme="minorHAnsi" w:cstheme="minorHAnsi"/>
          <w:spacing w:val="-2"/>
        </w:rPr>
        <w:tab/>
      </w:r>
      <w:r>
        <w:rPr>
          <w:rFonts w:asciiTheme="minorHAnsi" w:hAnsiTheme="minorHAnsi" w:cstheme="minorHAnsi"/>
          <w:spacing w:val="-2"/>
        </w:rPr>
        <w:tab/>
      </w:r>
      <w:r>
        <w:rPr>
          <w:rFonts w:asciiTheme="minorHAnsi" w:hAnsiTheme="minorHAnsi" w:cstheme="minorHAnsi"/>
          <w:spacing w:val="-2"/>
        </w:rPr>
        <w:tab/>
      </w:r>
      <w:r>
        <w:rPr>
          <w:rFonts w:asciiTheme="minorHAnsi" w:hAnsiTheme="minorHAnsi" w:cstheme="minorHAnsi"/>
          <w:spacing w:val="-2"/>
        </w:rPr>
        <w:tab/>
      </w:r>
      <w:r w:rsidR="00B915A6">
        <w:rPr>
          <w:rFonts w:asciiTheme="minorHAnsi" w:hAnsiTheme="minorHAnsi" w:cstheme="minorHAnsi"/>
          <w:spacing w:val="-2"/>
        </w:rPr>
        <w:t>Address</w:t>
      </w:r>
    </w:p>
    <w:p w14:paraId="3E8F1602" w14:textId="77777777" w:rsidR="002079E9" w:rsidRDefault="002079E9" w:rsidP="002079E9">
      <w:pPr>
        <w:jc w:val="both"/>
        <w:rPr>
          <w:rFonts w:asciiTheme="minorHAnsi" w:hAnsiTheme="minorHAnsi" w:cstheme="minorHAnsi"/>
          <w:spacing w:val="-2"/>
        </w:rPr>
      </w:pPr>
      <w:r>
        <w:rPr>
          <w:rFonts w:asciiTheme="minorHAnsi" w:hAnsiTheme="minorHAnsi" w:cstheme="minorHAnsi"/>
          <w:spacing w:val="-2"/>
        </w:rPr>
        <w:tab/>
      </w:r>
      <w:r>
        <w:rPr>
          <w:rFonts w:asciiTheme="minorHAnsi" w:hAnsiTheme="minorHAnsi" w:cstheme="minorHAnsi"/>
          <w:spacing w:val="-2"/>
        </w:rPr>
        <w:tab/>
      </w:r>
      <w:r>
        <w:rPr>
          <w:rFonts w:asciiTheme="minorHAnsi" w:hAnsiTheme="minorHAnsi" w:cstheme="minorHAnsi"/>
          <w:spacing w:val="-2"/>
        </w:rPr>
        <w:tab/>
      </w:r>
      <w:r>
        <w:rPr>
          <w:rFonts w:asciiTheme="minorHAnsi" w:hAnsiTheme="minorHAnsi" w:cstheme="minorHAnsi"/>
          <w:spacing w:val="-2"/>
        </w:rPr>
        <w:tab/>
        <w:t>Country</w:t>
      </w:r>
    </w:p>
    <w:p w14:paraId="6EAE134B" w14:textId="27271A09" w:rsidR="008A0DFF" w:rsidRDefault="008A0DFF" w:rsidP="006E25D5">
      <w:pPr>
        <w:jc w:val="both"/>
        <w:rPr>
          <w:rFonts w:asciiTheme="minorHAnsi" w:hAnsiTheme="minorHAnsi" w:cstheme="minorHAnsi"/>
          <w:b/>
          <w:bCs/>
          <w:sz w:val="22"/>
          <w:szCs w:val="22"/>
        </w:rPr>
      </w:pPr>
    </w:p>
    <w:p w14:paraId="0C4DB2CA" w14:textId="77777777" w:rsidR="006E25D5" w:rsidRPr="009A2728" w:rsidRDefault="006E25D5" w:rsidP="006E25D5">
      <w:pPr>
        <w:jc w:val="both"/>
        <w:rPr>
          <w:rFonts w:asciiTheme="minorHAnsi" w:hAnsiTheme="minorHAnsi" w:cstheme="minorHAnsi"/>
        </w:rPr>
      </w:pPr>
      <w:r w:rsidRPr="009A2728">
        <w:rPr>
          <w:rFonts w:asciiTheme="minorHAnsi" w:hAnsiTheme="minorHAnsi" w:cstheme="minorHAnsi"/>
          <w:b/>
          <w:bCs/>
        </w:rPr>
        <w:t>PREAMBLE</w:t>
      </w:r>
    </w:p>
    <w:p w14:paraId="7CB2351B" w14:textId="26D076AF" w:rsidR="001B03A6" w:rsidRDefault="00276FD6" w:rsidP="00674A07">
      <w:pPr>
        <w:spacing w:line="249" w:lineRule="auto"/>
        <w:jc w:val="both"/>
        <w:rPr>
          <w:rFonts w:asciiTheme="minorHAnsi" w:hAnsiTheme="minorHAnsi" w:cstheme="minorHAnsi"/>
          <w:sz w:val="22"/>
          <w:szCs w:val="22"/>
        </w:rPr>
      </w:pPr>
      <w:r w:rsidRPr="00125A9B">
        <w:rPr>
          <w:rFonts w:asciiTheme="minorHAnsi" w:hAnsiTheme="minorHAnsi" w:cstheme="minorHAnsi"/>
          <w:sz w:val="22"/>
          <w:szCs w:val="22"/>
        </w:rPr>
        <w:t xml:space="preserve">This Framework Agreement </w:t>
      </w:r>
      <w:r w:rsidR="00DF014F">
        <w:rPr>
          <w:rFonts w:asciiTheme="minorHAnsi" w:hAnsiTheme="minorHAnsi" w:cstheme="minorHAnsi"/>
          <w:sz w:val="22"/>
          <w:szCs w:val="22"/>
        </w:rPr>
        <w:t xml:space="preserve">(hereinafter “FWA”) </w:t>
      </w:r>
      <w:r w:rsidR="001118DF">
        <w:rPr>
          <w:rFonts w:asciiTheme="minorHAnsi" w:hAnsiTheme="minorHAnsi" w:cstheme="minorHAnsi"/>
          <w:sz w:val="22"/>
          <w:szCs w:val="22"/>
        </w:rPr>
        <w:t>governs the legal relationship between</w:t>
      </w:r>
      <w:r w:rsidR="00DF014F">
        <w:rPr>
          <w:rFonts w:asciiTheme="minorHAnsi" w:hAnsiTheme="minorHAnsi" w:cstheme="minorHAnsi"/>
          <w:sz w:val="22"/>
          <w:szCs w:val="22"/>
        </w:rPr>
        <w:t xml:space="preserve"> CARE and the Contractor</w:t>
      </w:r>
      <w:r w:rsidR="00475E08">
        <w:rPr>
          <w:rFonts w:asciiTheme="minorHAnsi" w:hAnsiTheme="minorHAnsi" w:cstheme="minorHAnsi"/>
          <w:sz w:val="22"/>
          <w:szCs w:val="22"/>
        </w:rPr>
        <w:t>/Supplier</w:t>
      </w:r>
      <w:r w:rsidRPr="00125A9B">
        <w:rPr>
          <w:rFonts w:asciiTheme="minorHAnsi" w:hAnsiTheme="minorHAnsi" w:cstheme="minorHAnsi"/>
          <w:sz w:val="22"/>
          <w:szCs w:val="22"/>
        </w:rPr>
        <w:t>.</w:t>
      </w:r>
      <w:r w:rsidR="00DA57C8">
        <w:rPr>
          <w:rFonts w:asciiTheme="minorHAnsi" w:hAnsiTheme="minorHAnsi" w:cstheme="minorHAnsi"/>
          <w:sz w:val="22"/>
          <w:szCs w:val="22"/>
        </w:rPr>
        <w:t xml:space="preserve"> It applies to all orders to be triggered</w:t>
      </w:r>
      <w:r w:rsidR="00A37C0A">
        <w:rPr>
          <w:rFonts w:asciiTheme="minorHAnsi" w:hAnsiTheme="minorHAnsi" w:cstheme="minorHAnsi"/>
          <w:sz w:val="22"/>
          <w:szCs w:val="22"/>
        </w:rPr>
        <w:t xml:space="preserve"> in detail for the contractual object</w:t>
      </w:r>
      <w:r w:rsidR="00DC3C99">
        <w:rPr>
          <w:rFonts w:asciiTheme="minorHAnsi" w:hAnsiTheme="minorHAnsi" w:cstheme="minorHAnsi"/>
          <w:sz w:val="22"/>
          <w:szCs w:val="22"/>
        </w:rPr>
        <w:t>s described below.</w:t>
      </w:r>
      <w:r w:rsidR="001B03A6">
        <w:rPr>
          <w:rFonts w:asciiTheme="minorHAnsi" w:hAnsiTheme="minorHAnsi" w:cstheme="minorHAnsi"/>
          <w:sz w:val="22"/>
          <w:szCs w:val="22"/>
        </w:rPr>
        <w:t xml:space="preserve"> </w:t>
      </w:r>
    </w:p>
    <w:p w14:paraId="694B0E59" w14:textId="58D500FC" w:rsidR="00494F93" w:rsidRDefault="001B03A6" w:rsidP="00674A07">
      <w:pPr>
        <w:spacing w:line="249" w:lineRule="auto"/>
        <w:jc w:val="both"/>
        <w:rPr>
          <w:rFonts w:asciiTheme="minorHAnsi" w:hAnsiTheme="minorHAnsi" w:cstheme="minorHAnsi"/>
          <w:sz w:val="22"/>
          <w:szCs w:val="22"/>
        </w:rPr>
      </w:pPr>
      <w:r>
        <w:rPr>
          <w:rFonts w:asciiTheme="minorHAnsi" w:hAnsiTheme="minorHAnsi" w:cstheme="minorHAnsi"/>
          <w:sz w:val="22"/>
          <w:szCs w:val="22"/>
        </w:rPr>
        <w:t>C</w:t>
      </w:r>
      <w:r w:rsidR="00475E08">
        <w:rPr>
          <w:rFonts w:asciiTheme="minorHAnsi" w:hAnsiTheme="minorHAnsi" w:cstheme="minorHAnsi"/>
          <w:sz w:val="22"/>
          <w:szCs w:val="22"/>
        </w:rPr>
        <w:t>ARE</w:t>
      </w:r>
      <w:r>
        <w:rPr>
          <w:rFonts w:asciiTheme="minorHAnsi" w:hAnsiTheme="minorHAnsi" w:cstheme="minorHAnsi"/>
          <w:sz w:val="22"/>
          <w:szCs w:val="22"/>
        </w:rPr>
        <w:t xml:space="preserve"> and the Contractor</w:t>
      </w:r>
      <w:r w:rsidR="00475E08">
        <w:rPr>
          <w:rFonts w:asciiTheme="minorHAnsi" w:hAnsiTheme="minorHAnsi" w:cstheme="minorHAnsi"/>
          <w:sz w:val="22"/>
          <w:szCs w:val="22"/>
        </w:rPr>
        <w:t>/Supplier</w:t>
      </w:r>
      <w:r>
        <w:rPr>
          <w:rFonts w:asciiTheme="minorHAnsi" w:hAnsiTheme="minorHAnsi" w:cstheme="minorHAnsi"/>
          <w:sz w:val="22"/>
          <w:szCs w:val="22"/>
        </w:rPr>
        <w:t xml:space="preserve"> (</w:t>
      </w:r>
      <w:proofErr w:type="gramStart"/>
      <w:r>
        <w:rPr>
          <w:rFonts w:asciiTheme="minorHAnsi" w:hAnsiTheme="minorHAnsi" w:cstheme="minorHAnsi"/>
          <w:sz w:val="22"/>
          <w:szCs w:val="22"/>
        </w:rPr>
        <w:t>herein</w:t>
      </w:r>
      <w:r w:rsidR="00475E08">
        <w:rPr>
          <w:rFonts w:asciiTheme="minorHAnsi" w:hAnsiTheme="minorHAnsi" w:cstheme="minorHAnsi"/>
          <w:sz w:val="22"/>
          <w:szCs w:val="22"/>
        </w:rPr>
        <w:t xml:space="preserve"> </w:t>
      </w:r>
      <w:r>
        <w:rPr>
          <w:rFonts w:asciiTheme="minorHAnsi" w:hAnsiTheme="minorHAnsi" w:cstheme="minorHAnsi"/>
          <w:sz w:val="22"/>
          <w:szCs w:val="22"/>
        </w:rPr>
        <w:t xml:space="preserve"> </w:t>
      </w:r>
      <w:r w:rsidR="002545D1">
        <w:rPr>
          <w:rFonts w:asciiTheme="minorHAnsi" w:hAnsiTheme="minorHAnsi" w:cstheme="minorHAnsi"/>
          <w:sz w:val="22"/>
          <w:szCs w:val="22"/>
        </w:rPr>
        <w:t>jointly</w:t>
      </w:r>
      <w:proofErr w:type="gramEnd"/>
      <w:r w:rsidR="002545D1">
        <w:rPr>
          <w:rFonts w:asciiTheme="minorHAnsi" w:hAnsiTheme="minorHAnsi" w:cstheme="minorHAnsi"/>
          <w:sz w:val="22"/>
          <w:szCs w:val="22"/>
        </w:rPr>
        <w:t xml:space="preserve"> the </w:t>
      </w:r>
      <w:r>
        <w:rPr>
          <w:rFonts w:asciiTheme="minorHAnsi" w:hAnsiTheme="minorHAnsi" w:cstheme="minorHAnsi"/>
          <w:sz w:val="22"/>
          <w:szCs w:val="22"/>
        </w:rPr>
        <w:t xml:space="preserve">“Parties”) </w:t>
      </w:r>
      <w:r w:rsidR="00276FD6" w:rsidRPr="00125A9B">
        <w:rPr>
          <w:rFonts w:asciiTheme="minorHAnsi" w:hAnsiTheme="minorHAnsi" w:cstheme="minorHAnsi"/>
          <w:sz w:val="22"/>
          <w:szCs w:val="22"/>
        </w:rPr>
        <w:t xml:space="preserve"> </w:t>
      </w:r>
    </w:p>
    <w:p w14:paraId="7653BCB6" w14:textId="431F2880" w:rsidR="00E6757B" w:rsidRPr="009815B0" w:rsidRDefault="00E6757B" w:rsidP="00070F5A">
      <w:pPr>
        <w:spacing w:line="249" w:lineRule="auto"/>
        <w:jc w:val="both"/>
        <w:rPr>
          <w:rFonts w:asciiTheme="minorHAnsi" w:hAnsiTheme="minorHAnsi" w:cstheme="minorHAnsi"/>
          <w:sz w:val="22"/>
          <w:szCs w:val="22"/>
        </w:rPr>
      </w:pPr>
    </w:p>
    <w:p w14:paraId="7D310E4E" w14:textId="5B6A5CC3" w:rsidR="00835B76" w:rsidRPr="00E71FEC" w:rsidRDefault="008C2A0A" w:rsidP="00E71FEC">
      <w:pPr>
        <w:spacing w:line="249" w:lineRule="auto"/>
        <w:jc w:val="both"/>
        <w:rPr>
          <w:rFonts w:asciiTheme="minorHAnsi" w:hAnsiTheme="minorHAnsi" w:cstheme="minorHAnsi"/>
          <w:b/>
        </w:rPr>
      </w:pPr>
      <w:r w:rsidRPr="00E71FEC">
        <w:rPr>
          <w:rFonts w:asciiTheme="minorHAnsi" w:hAnsiTheme="minorHAnsi" w:cstheme="minorHAnsi"/>
          <w:b/>
        </w:rPr>
        <w:t xml:space="preserve">OBJECT OF FWA FOR XXXXXXX </w:t>
      </w:r>
      <w:r w:rsidR="00DF1B4D" w:rsidRPr="00E71FEC">
        <w:rPr>
          <w:rFonts w:asciiTheme="minorHAnsi" w:hAnsiTheme="minorHAnsi" w:cstheme="minorHAnsi"/>
          <w:bCs/>
          <w:i/>
          <w:iCs/>
        </w:rPr>
        <w:t xml:space="preserve">(service, </w:t>
      </w:r>
      <w:r w:rsidR="00E4320B" w:rsidRPr="00E71FEC">
        <w:rPr>
          <w:rFonts w:asciiTheme="minorHAnsi" w:hAnsiTheme="minorHAnsi" w:cstheme="minorHAnsi"/>
          <w:bCs/>
          <w:i/>
          <w:iCs/>
        </w:rPr>
        <w:t xml:space="preserve">goods/ </w:t>
      </w:r>
      <w:r w:rsidR="00DF1B4D" w:rsidRPr="00E71FEC">
        <w:rPr>
          <w:rFonts w:asciiTheme="minorHAnsi" w:hAnsiTheme="minorHAnsi" w:cstheme="minorHAnsi"/>
          <w:bCs/>
          <w:i/>
          <w:iCs/>
        </w:rPr>
        <w:t>items provided</w:t>
      </w:r>
      <w:r w:rsidR="00DF1B4D" w:rsidRPr="00E71FEC">
        <w:rPr>
          <w:rFonts w:asciiTheme="minorHAnsi" w:hAnsiTheme="minorHAnsi" w:cstheme="minorHAnsi"/>
          <w:b/>
        </w:rPr>
        <w:t>)</w:t>
      </w:r>
    </w:p>
    <w:p w14:paraId="13AB9B85" w14:textId="6DCF9FD0" w:rsidR="00835B76" w:rsidRPr="00413175" w:rsidRDefault="00835B76" w:rsidP="002F492B">
      <w:pPr>
        <w:numPr>
          <w:ilvl w:val="1"/>
          <w:numId w:val="6"/>
        </w:numPr>
        <w:ind w:left="1134" w:hanging="737"/>
        <w:jc w:val="both"/>
        <w:rPr>
          <w:rFonts w:asciiTheme="minorHAnsi" w:hAnsiTheme="minorHAnsi" w:cstheme="minorHAnsi"/>
          <w:iCs/>
          <w:sz w:val="22"/>
          <w:szCs w:val="22"/>
        </w:rPr>
      </w:pPr>
      <w:r w:rsidRPr="00125A9B">
        <w:rPr>
          <w:rFonts w:asciiTheme="minorHAnsi" w:hAnsiTheme="minorHAnsi" w:cstheme="minorHAnsi"/>
          <w:sz w:val="22"/>
          <w:szCs w:val="22"/>
        </w:rPr>
        <w:t xml:space="preserve">The </w:t>
      </w:r>
      <w:r w:rsidR="00D473D2">
        <w:rPr>
          <w:rFonts w:asciiTheme="minorHAnsi" w:hAnsiTheme="minorHAnsi" w:cstheme="minorHAnsi"/>
          <w:sz w:val="22"/>
          <w:szCs w:val="22"/>
        </w:rPr>
        <w:t xml:space="preserve">Contractor shall </w:t>
      </w:r>
      <w:r w:rsidR="00CD2590">
        <w:rPr>
          <w:rFonts w:asciiTheme="minorHAnsi" w:hAnsiTheme="minorHAnsi" w:cstheme="minorHAnsi"/>
          <w:sz w:val="22"/>
          <w:szCs w:val="22"/>
        </w:rPr>
        <w:t xml:space="preserve">supply and deliver </w:t>
      </w:r>
      <w:r w:rsidR="008D7DA6">
        <w:rPr>
          <w:rFonts w:asciiTheme="minorHAnsi" w:hAnsiTheme="minorHAnsi" w:cstheme="minorHAnsi"/>
          <w:sz w:val="22"/>
          <w:szCs w:val="22"/>
        </w:rPr>
        <w:t xml:space="preserve">xxx which are listed under </w:t>
      </w:r>
      <w:r w:rsidR="00465A8A">
        <w:rPr>
          <w:rFonts w:asciiTheme="minorHAnsi" w:hAnsiTheme="minorHAnsi" w:cstheme="minorHAnsi"/>
          <w:sz w:val="22"/>
          <w:szCs w:val="22"/>
        </w:rPr>
        <w:t>2.1.</w:t>
      </w:r>
      <w:r w:rsidR="008C2A0A">
        <w:rPr>
          <w:rFonts w:asciiTheme="minorHAnsi" w:hAnsiTheme="minorHAnsi" w:cstheme="minorHAnsi"/>
          <w:sz w:val="22"/>
          <w:szCs w:val="22"/>
        </w:rPr>
        <w:t xml:space="preserve"> and Annex 1</w:t>
      </w:r>
      <w:r w:rsidR="000C44BC">
        <w:rPr>
          <w:rFonts w:asciiTheme="minorHAnsi" w:hAnsiTheme="minorHAnsi" w:cstheme="minorHAnsi"/>
          <w:sz w:val="22"/>
          <w:szCs w:val="22"/>
        </w:rPr>
        <w:t xml:space="preserve"> </w:t>
      </w:r>
    </w:p>
    <w:p w14:paraId="31534155" w14:textId="5A6A6472" w:rsidR="00413175" w:rsidRPr="00125A9B" w:rsidRDefault="001B4724" w:rsidP="002F492B">
      <w:pPr>
        <w:numPr>
          <w:ilvl w:val="1"/>
          <w:numId w:val="6"/>
        </w:numPr>
        <w:ind w:left="1134" w:hanging="737"/>
        <w:jc w:val="both"/>
        <w:rPr>
          <w:rFonts w:asciiTheme="minorHAnsi" w:hAnsiTheme="minorHAnsi" w:cstheme="minorHAnsi"/>
          <w:iCs/>
          <w:sz w:val="22"/>
          <w:szCs w:val="22"/>
        </w:rPr>
      </w:pPr>
      <w:r>
        <w:rPr>
          <w:rFonts w:asciiTheme="minorHAnsi" w:hAnsiTheme="minorHAnsi" w:cstheme="minorHAnsi"/>
          <w:iCs/>
          <w:sz w:val="22"/>
          <w:szCs w:val="22"/>
        </w:rPr>
        <w:t xml:space="preserve">CARE does not warrant </w:t>
      </w:r>
      <w:r w:rsidR="00FC25B8">
        <w:rPr>
          <w:rFonts w:asciiTheme="minorHAnsi" w:hAnsiTheme="minorHAnsi" w:cstheme="minorHAnsi"/>
          <w:iCs/>
          <w:sz w:val="22"/>
          <w:szCs w:val="22"/>
        </w:rPr>
        <w:t>that any quantity of service/</w:t>
      </w:r>
      <w:r w:rsidR="00E4320B">
        <w:rPr>
          <w:rFonts w:asciiTheme="minorHAnsi" w:hAnsiTheme="minorHAnsi" w:cstheme="minorHAnsi"/>
          <w:iCs/>
          <w:sz w:val="22"/>
          <w:szCs w:val="22"/>
        </w:rPr>
        <w:t>Go</w:t>
      </w:r>
      <w:r w:rsidR="00FB7BA4">
        <w:rPr>
          <w:rFonts w:asciiTheme="minorHAnsi" w:hAnsiTheme="minorHAnsi" w:cstheme="minorHAnsi"/>
          <w:iCs/>
          <w:sz w:val="22"/>
          <w:szCs w:val="22"/>
        </w:rPr>
        <w:t>o</w:t>
      </w:r>
      <w:r w:rsidR="00E4320B">
        <w:rPr>
          <w:rFonts w:asciiTheme="minorHAnsi" w:hAnsiTheme="minorHAnsi" w:cstheme="minorHAnsi"/>
          <w:iCs/>
          <w:sz w:val="22"/>
          <w:szCs w:val="22"/>
        </w:rPr>
        <w:t>ds/</w:t>
      </w:r>
      <w:r w:rsidR="00FC25B8">
        <w:rPr>
          <w:rFonts w:asciiTheme="minorHAnsi" w:hAnsiTheme="minorHAnsi" w:cstheme="minorHAnsi"/>
          <w:iCs/>
          <w:sz w:val="22"/>
          <w:szCs w:val="22"/>
        </w:rPr>
        <w:t xml:space="preserve">Items will be purchased during the term of this FWA, which shall be for </w:t>
      </w:r>
      <w:r w:rsidR="00E4320B">
        <w:rPr>
          <w:rFonts w:asciiTheme="minorHAnsi" w:hAnsiTheme="minorHAnsi" w:cstheme="minorHAnsi"/>
          <w:iCs/>
          <w:sz w:val="22"/>
          <w:szCs w:val="22"/>
        </w:rPr>
        <w:t xml:space="preserve">two years. This FWA is nonexclusive, and CARE will be entitled to procure the same or similar service/items/goods from other </w:t>
      </w:r>
      <w:r w:rsidR="00635943">
        <w:rPr>
          <w:rFonts w:asciiTheme="minorHAnsi" w:hAnsiTheme="minorHAnsi" w:cstheme="minorHAnsi"/>
          <w:iCs/>
          <w:sz w:val="22"/>
          <w:szCs w:val="22"/>
        </w:rPr>
        <w:t>Contractor</w:t>
      </w:r>
      <w:r w:rsidR="00E4320B">
        <w:rPr>
          <w:rFonts w:asciiTheme="minorHAnsi" w:hAnsiTheme="minorHAnsi" w:cstheme="minorHAnsi"/>
          <w:iCs/>
          <w:sz w:val="22"/>
          <w:szCs w:val="22"/>
        </w:rPr>
        <w:t>s.</w:t>
      </w:r>
    </w:p>
    <w:p w14:paraId="3979ED92" w14:textId="65762F11" w:rsidR="00721230" w:rsidRPr="00125A9B" w:rsidRDefault="00721230" w:rsidP="00721230">
      <w:pPr>
        <w:ind w:left="576"/>
        <w:jc w:val="both"/>
        <w:rPr>
          <w:rFonts w:asciiTheme="minorHAnsi" w:hAnsiTheme="minorHAnsi" w:cstheme="minorHAnsi"/>
          <w:iCs/>
          <w:sz w:val="22"/>
          <w:szCs w:val="22"/>
        </w:rPr>
      </w:pPr>
    </w:p>
    <w:p w14:paraId="159BD2FB" w14:textId="0D8C4869" w:rsidR="00835B76" w:rsidRPr="009A2728" w:rsidRDefault="008C2A0A" w:rsidP="005E2AA4">
      <w:pPr>
        <w:numPr>
          <w:ilvl w:val="0"/>
          <w:numId w:val="6"/>
        </w:numPr>
        <w:ind w:left="397" w:hanging="397"/>
        <w:jc w:val="both"/>
        <w:rPr>
          <w:rFonts w:asciiTheme="minorHAnsi" w:hAnsiTheme="minorHAnsi" w:cstheme="minorHAnsi"/>
          <w:b/>
        </w:rPr>
      </w:pPr>
      <w:r w:rsidRPr="009A2728">
        <w:rPr>
          <w:rFonts w:asciiTheme="minorHAnsi" w:hAnsiTheme="minorHAnsi" w:cstheme="minorHAnsi"/>
          <w:b/>
        </w:rPr>
        <w:t>SPECIFICATION FOR GOODS AND SERVICES</w:t>
      </w:r>
    </w:p>
    <w:p w14:paraId="272D0ED9" w14:textId="68AA1CBB" w:rsidR="00324DD2" w:rsidRPr="00307B4C" w:rsidRDefault="00673106" w:rsidP="00BC5006">
      <w:pPr>
        <w:pStyle w:val="ListParagraph"/>
        <w:numPr>
          <w:ilvl w:val="1"/>
          <w:numId w:val="6"/>
        </w:numPr>
        <w:ind w:left="567"/>
        <w:jc w:val="both"/>
        <w:rPr>
          <w:rFonts w:asciiTheme="minorHAnsi" w:hAnsiTheme="minorHAnsi" w:cstheme="minorHAnsi"/>
          <w:sz w:val="22"/>
          <w:szCs w:val="22"/>
          <w:u w:val="single"/>
        </w:rPr>
      </w:pPr>
      <w:r w:rsidRPr="00307B4C">
        <w:rPr>
          <w:rFonts w:asciiTheme="minorHAnsi" w:hAnsiTheme="minorHAnsi" w:cstheme="minorHAnsi"/>
          <w:sz w:val="22"/>
          <w:szCs w:val="22"/>
        </w:rPr>
        <w:t>Service</w:t>
      </w:r>
      <w:r w:rsidR="00B70C7F" w:rsidRPr="00307B4C">
        <w:rPr>
          <w:rFonts w:asciiTheme="minorHAnsi" w:hAnsiTheme="minorHAnsi" w:cstheme="minorHAnsi"/>
          <w:sz w:val="22"/>
          <w:szCs w:val="22"/>
        </w:rPr>
        <w:t xml:space="preserve"> specification: </w:t>
      </w:r>
      <w:r w:rsidR="00307B4C" w:rsidRPr="00307B4C">
        <w:rPr>
          <w:rFonts w:asciiTheme="minorHAnsi" w:hAnsiTheme="minorHAnsi" w:cstheme="minorHAnsi"/>
          <w:sz w:val="22"/>
          <w:szCs w:val="22"/>
        </w:rPr>
        <w:t>All items will have to be supplied strictly as per specification, sample &amp; time mentioned in the Purchase Order. In case of failure, CARE will decide to procure directly from another source or another enlisted supplier.</w:t>
      </w:r>
    </w:p>
    <w:tbl>
      <w:tblPr>
        <w:tblW w:w="10177" w:type="dxa"/>
        <w:tblInd w:w="85" w:type="dxa"/>
        <w:tblLook w:val="04A0" w:firstRow="1" w:lastRow="0" w:firstColumn="1" w:lastColumn="0" w:noHBand="0" w:noVBand="1"/>
      </w:tblPr>
      <w:tblGrid>
        <w:gridCol w:w="326"/>
        <w:gridCol w:w="4740"/>
        <w:gridCol w:w="2206"/>
        <w:gridCol w:w="1590"/>
        <w:gridCol w:w="1315"/>
      </w:tblGrid>
      <w:tr w:rsidR="0085542E" w:rsidRPr="00125A9B" w14:paraId="43AF175B" w14:textId="77777777" w:rsidTr="00F86ABF">
        <w:trPr>
          <w:trHeight w:val="528"/>
        </w:trPr>
        <w:tc>
          <w:tcPr>
            <w:tcW w:w="0" w:type="auto"/>
            <w:tcBorders>
              <w:top w:val="double" w:sz="6" w:space="0" w:color="auto"/>
              <w:left w:val="double" w:sz="6" w:space="0" w:color="auto"/>
              <w:bottom w:val="nil"/>
              <w:right w:val="single" w:sz="4" w:space="0" w:color="auto"/>
            </w:tcBorders>
            <w:shd w:val="clear" w:color="auto" w:fill="808080" w:themeFill="background1" w:themeFillShade="80"/>
            <w:vAlign w:val="center"/>
            <w:hideMark/>
          </w:tcPr>
          <w:p w14:paraId="069F6491" w14:textId="77777777" w:rsidR="00C76FEA" w:rsidRPr="00125A9B" w:rsidRDefault="00673106">
            <w:pPr>
              <w:jc w:val="center"/>
              <w:rPr>
                <w:rFonts w:asciiTheme="minorHAnsi" w:hAnsiTheme="minorHAnsi" w:cstheme="minorHAnsi"/>
                <w:b/>
                <w:bCs/>
                <w:color w:val="000000"/>
                <w:sz w:val="22"/>
                <w:szCs w:val="22"/>
              </w:rPr>
            </w:pPr>
            <w:bookmarkStart w:id="0" w:name="_Hlk121221866"/>
            <w:r w:rsidRPr="00125A9B">
              <w:rPr>
                <w:rFonts w:asciiTheme="minorHAnsi" w:hAnsiTheme="minorHAnsi" w:cstheme="minorHAnsi"/>
                <w:b/>
                <w:bCs/>
                <w:color w:val="000000"/>
                <w:sz w:val="22"/>
                <w:szCs w:val="22"/>
              </w:rPr>
              <w:t>#</w:t>
            </w:r>
          </w:p>
        </w:tc>
        <w:tc>
          <w:tcPr>
            <w:tcW w:w="4740" w:type="dxa"/>
            <w:tcBorders>
              <w:top w:val="double" w:sz="6" w:space="0" w:color="auto"/>
              <w:left w:val="nil"/>
              <w:bottom w:val="nil"/>
              <w:right w:val="single" w:sz="4" w:space="0" w:color="auto"/>
            </w:tcBorders>
            <w:shd w:val="clear" w:color="auto" w:fill="808080" w:themeFill="background1" w:themeFillShade="80"/>
            <w:vAlign w:val="center"/>
            <w:hideMark/>
          </w:tcPr>
          <w:p w14:paraId="2BE1B7F6" w14:textId="77777777" w:rsidR="00C76FEA" w:rsidRPr="00125A9B" w:rsidRDefault="00C76FEA" w:rsidP="00C76FEA">
            <w:pPr>
              <w:rPr>
                <w:rFonts w:asciiTheme="minorHAnsi" w:hAnsiTheme="minorHAnsi" w:cstheme="minorHAnsi"/>
                <w:b/>
                <w:bCs/>
                <w:color w:val="000000"/>
                <w:sz w:val="22"/>
                <w:szCs w:val="22"/>
              </w:rPr>
            </w:pPr>
            <w:r w:rsidRPr="00125A9B">
              <w:rPr>
                <w:rFonts w:asciiTheme="minorHAnsi" w:hAnsiTheme="minorHAnsi" w:cstheme="minorHAnsi"/>
                <w:b/>
                <w:bCs/>
                <w:color w:val="000000"/>
                <w:sz w:val="22"/>
                <w:szCs w:val="22"/>
              </w:rPr>
              <w:t>Description of Goods / Services</w:t>
            </w:r>
          </w:p>
        </w:tc>
        <w:tc>
          <w:tcPr>
            <w:tcW w:w="2206" w:type="dxa"/>
            <w:tcBorders>
              <w:top w:val="double" w:sz="6" w:space="0" w:color="auto"/>
              <w:left w:val="nil"/>
              <w:bottom w:val="nil"/>
              <w:right w:val="single" w:sz="4" w:space="0" w:color="auto"/>
            </w:tcBorders>
            <w:shd w:val="clear" w:color="auto" w:fill="808080" w:themeFill="background1" w:themeFillShade="80"/>
            <w:vAlign w:val="center"/>
          </w:tcPr>
          <w:p w14:paraId="0D5B356E" w14:textId="77777777" w:rsidR="00C76FEA" w:rsidRPr="00125A9B" w:rsidRDefault="0085542E">
            <w:pPr>
              <w:jc w:val="center"/>
              <w:rPr>
                <w:rFonts w:asciiTheme="minorHAnsi" w:hAnsiTheme="minorHAnsi" w:cstheme="minorHAnsi"/>
                <w:b/>
                <w:bCs/>
                <w:color w:val="000000"/>
                <w:sz w:val="22"/>
                <w:szCs w:val="22"/>
              </w:rPr>
            </w:pPr>
            <w:r w:rsidRPr="00125A9B">
              <w:rPr>
                <w:rFonts w:asciiTheme="minorHAnsi" w:hAnsiTheme="minorHAnsi" w:cstheme="minorHAnsi"/>
                <w:b/>
                <w:bCs/>
                <w:color w:val="000000"/>
                <w:sz w:val="22"/>
                <w:szCs w:val="22"/>
              </w:rPr>
              <w:t>Unit</w:t>
            </w:r>
          </w:p>
        </w:tc>
        <w:tc>
          <w:tcPr>
            <w:tcW w:w="1590" w:type="dxa"/>
            <w:tcBorders>
              <w:top w:val="double" w:sz="6" w:space="0" w:color="auto"/>
              <w:left w:val="nil"/>
              <w:bottom w:val="nil"/>
              <w:right w:val="single" w:sz="4" w:space="0" w:color="auto"/>
            </w:tcBorders>
            <w:shd w:val="clear" w:color="auto" w:fill="808080" w:themeFill="background1" w:themeFillShade="80"/>
            <w:vAlign w:val="center"/>
            <w:hideMark/>
          </w:tcPr>
          <w:p w14:paraId="7F1D875C" w14:textId="77777777" w:rsidR="00C76FEA" w:rsidRPr="00125A9B" w:rsidRDefault="0085542E" w:rsidP="00CF2A24">
            <w:pPr>
              <w:jc w:val="center"/>
              <w:rPr>
                <w:rFonts w:asciiTheme="minorHAnsi" w:hAnsiTheme="minorHAnsi" w:cstheme="minorHAnsi"/>
                <w:b/>
                <w:bCs/>
                <w:color w:val="000000"/>
                <w:sz w:val="22"/>
                <w:szCs w:val="22"/>
              </w:rPr>
            </w:pPr>
            <w:r w:rsidRPr="00125A9B">
              <w:rPr>
                <w:rFonts w:asciiTheme="minorHAnsi" w:hAnsiTheme="minorHAnsi" w:cstheme="minorHAnsi"/>
                <w:b/>
                <w:bCs/>
                <w:color w:val="000000"/>
                <w:sz w:val="22"/>
                <w:szCs w:val="22"/>
              </w:rPr>
              <w:t>Quantity</w:t>
            </w:r>
          </w:p>
        </w:tc>
        <w:tc>
          <w:tcPr>
            <w:tcW w:w="1315" w:type="dxa"/>
            <w:tcBorders>
              <w:top w:val="double" w:sz="6" w:space="0" w:color="auto"/>
              <w:left w:val="nil"/>
              <w:bottom w:val="nil"/>
              <w:right w:val="single" w:sz="4" w:space="0" w:color="auto"/>
            </w:tcBorders>
            <w:shd w:val="clear" w:color="auto" w:fill="808080" w:themeFill="background1" w:themeFillShade="80"/>
            <w:vAlign w:val="center"/>
          </w:tcPr>
          <w:p w14:paraId="2ADEE2CA" w14:textId="77777777" w:rsidR="00C76FEA" w:rsidRPr="00125A9B" w:rsidRDefault="0085542E" w:rsidP="0085542E">
            <w:pPr>
              <w:jc w:val="center"/>
              <w:rPr>
                <w:rFonts w:asciiTheme="minorHAnsi" w:hAnsiTheme="minorHAnsi" w:cstheme="minorHAnsi"/>
                <w:b/>
                <w:bCs/>
                <w:color w:val="000000"/>
                <w:sz w:val="22"/>
                <w:szCs w:val="22"/>
              </w:rPr>
            </w:pPr>
            <w:r w:rsidRPr="00125A9B">
              <w:rPr>
                <w:rFonts w:asciiTheme="minorHAnsi" w:hAnsiTheme="minorHAnsi" w:cstheme="minorHAnsi"/>
                <w:b/>
                <w:bCs/>
                <w:color w:val="000000"/>
                <w:sz w:val="22"/>
                <w:szCs w:val="22"/>
              </w:rPr>
              <w:t>Remark</w:t>
            </w:r>
          </w:p>
        </w:tc>
      </w:tr>
      <w:tr w:rsidR="00070F5A" w:rsidRPr="00070F5A" w14:paraId="7C67A8FE" w14:textId="77777777" w:rsidTr="00F86ABF">
        <w:trPr>
          <w:trHeight w:val="330"/>
        </w:trPr>
        <w:tc>
          <w:tcPr>
            <w:tcW w:w="0" w:type="auto"/>
            <w:tcBorders>
              <w:top w:val="double" w:sz="6" w:space="0" w:color="auto"/>
              <w:left w:val="double" w:sz="6" w:space="0" w:color="auto"/>
              <w:bottom w:val="double" w:sz="6" w:space="0" w:color="auto"/>
              <w:right w:val="single" w:sz="4" w:space="0" w:color="auto"/>
            </w:tcBorders>
            <w:vAlign w:val="center"/>
          </w:tcPr>
          <w:p w14:paraId="2F1FCBD6" w14:textId="4ED028F7" w:rsidR="00F17F2A" w:rsidRPr="00070F5A" w:rsidRDefault="00F17F2A" w:rsidP="00F17F2A">
            <w:pPr>
              <w:jc w:val="center"/>
              <w:rPr>
                <w:rFonts w:asciiTheme="minorHAnsi" w:hAnsiTheme="minorHAnsi" w:cstheme="minorHAnsi"/>
                <w:color w:val="FF0000"/>
                <w:sz w:val="22"/>
                <w:szCs w:val="22"/>
              </w:rPr>
            </w:pPr>
          </w:p>
        </w:tc>
        <w:tc>
          <w:tcPr>
            <w:tcW w:w="4740" w:type="dxa"/>
            <w:tcBorders>
              <w:top w:val="double" w:sz="6" w:space="0" w:color="auto"/>
              <w:left w:val="nil"/>
              <w:bottom w:val="double" w:sz="6" w:space="0" w:color="auto"/>
              <w:right w:val="single" w:sz="4" w:space="0" w:color="auto"/>
            </w:tcBorders>
            <w:vAlign w:val="center"/>
          </w:tcPr>
          <w:p w14:paraId="71DB990C" w14:textId="6EA1C359" w:rsidR="00F17F2A" w:rsidRPr="00070F5A" w:rsidRDefault="00F17F2A" w:rsidP="00721230">
            <w:pPr>
              <w:rPr>
                <w:rFonts w:asciiTheme="minorHAnsi" w:hAnsiTheme="minorHAnsi" w:cstheme="minorHAnsi"/>
                <w:color w:val="FF0000"/>
                <w:sz w:val="22"/>
                <w:szCs w:val="22"/>
              </w:rPr>
            </w:pPr>
          </w:p>
        </w:tc>
        <w:tc>
          <w:tcPr>
            <w:tcW w:w="2206" w:type="dxa"/>
            <w:tcBorders>
              <w:top w:val="double" w:sz="6" w:space="0" w:color="auto"/>
              <w:left w:val="nil"/>
              <w:bottom w:val="double" w:sz="6" w:space="0" w:color="auto"/>
              <w:right w:val="single" w:sz="4" w:space="0" w:color="auto"/>
            </w:tcBorders>
            <w:vAlign w:val="center"/>
          </w:tcPr>
          <w:p w14:paraId="108B4611" w14:textId="5819BE2E" w:rsidR="00F17F2A" w:rsidRPr="00070F5A" w:rsidRDefault="00F17F2A" w:rsidP="00721230">
            <w:pPr>
              <w:jc w:val="center"/>
              <w:rPr>
                <w:rFonts w:asciiTheme="minorHAnsi" w:hAnsiTheme="minorHAnsi" w:cstheme="minorHAnsi"/>
                <w:color w:val="FF0000"/>
                <w:sz w:val="22"/>
                <w:szCs w:val="22"/>
              </w:rPr>
            </w:pPr>
          </w:p>
        </w:tc>
        <w:tc>
          <w:tcPr>
            <w:tcW w:w="1590" w:type="dxa"/>
            <w:tcBorders>
              <w:top w:val="double" w:sz="6" w:space="0" w:color="auto"/>
              <w:left w:val="nil"/>
              <w:bottom w:val="double" w:sz="6" w:space="0" w:color="auto"/>
              <w:right w:val="single" w:sz="4" w:space="0" w:color="auto"/>
            </w:tcBorders>
            <w:noWrap/>
            <w:vAlign w:val="center"/>
          </w:tcPr>
          <w:p w14:paraId="4A0BB272" w14:textId="73D54735" w:rsidR="00F17F2A" w:rsidRPr="00070F5A" w:rsidRDefault="00F17F2A" w:rsidP="00721230">
            <w:pPr>
              <w:jc w:val="center"/>
              <w:rPr>
                <w:rFonts w:asciiTheme="minorHAnsi" w:hAnsiTheme="minorHAnsi" w:cstheme="minorHAnsi"/>
                <w:color w:val="FF0000"/>
                <w:sz w:val="22"/>
                <w:szCs w:val="22"/>
              </w:rPr>
            </w:pPr>
          </w:p>
        </w:tc>
        <w:tc>
          <w:tcPr>
            <w:tcW w:w="1315" w:type="dxa"/>
            <w:tcBorders>
              <w:top w:val="double" w:sz="6" w:space="0" w:color="auto"/>
              <w:left w:val="nil"/>
              <w:bottom w:val="double" w:sz="6" w:space="0" w:color="auto"/>
              <w:right w:val="single" w:sz="4" w:space="0" w:color="auto"/>
            </w:tcBorders>
            <w:noWrap/>
            <w:vAlign w:val="center"/>
          </w:tcPr>
          <w:p w14:paraId="3DC9A910" w14:textId="0D5AEA25" w:rsidR="00F17F2A" w:rsidRPr="00070F5A" w:rsidRDefault="00F17F2A" w:rsidP="00721230">
            <w:pPr>
              <w:jc w:val="center"/>
              <w:rPr>
                <w:rFonts w:asciiTheme="minorHAnsi" w:hAnsiTheme="minorHAnsi" w:cstheme="minorHAnsi"/>
                <w:color w:val="FF0000"/>
                <w:sz w:val="22"/>
                <w:szCs w:val="22"/>
              </w:rPr>
            </w:pPr>
          </w:p>
        </w:tc>
      </w:tr>
    </w:tbl>
    <w:bookmarkEnd w:id="0"/>
    <w:p w14:paraId="07E31E8A" w14:textId="05AE04AC" w:rsidR="00070F5A" w:rsidRPr="00E37023" w:rsidRDefault="00070F5A" w:rsidP="00A04F33">
      <w:pPr>
        <w:pStyle w:val="ListParagraph"/>
        <w:numPr>
          <w:ilvl w:val="1"/>
          <w:numId w:val="6"/>
        </w:numPr>
        <w:jc w:val="both"/>
        <w:rPr>
          <w:rFonts w:asciiTheme="minorHAnsi" w:hAnsiTheme="minorHAnsi" w:cstheme="minorHAnsi"/>
          <w:sz w:val="22"/>
          <w:szCs w:val="22"/>
        </w:rPr>
      </w:pPr>
      <w:r w:rsidRPr="00E37023">
        <w:rPr>
          <w:rFonts w:asciiTheme="minorHAnsi" w:hAnsiTheme="minorHAnsi" w:cstheme="minorHAnsi"/>
          <w:sz w:val="22"/>
          <w:szCs w:val="22"/>
        </w:rPr>
        <w:t>Location for delivery</w:t>
      </w:r>
      <w:r w:rsidR="00E37023" w:rsidRPr="00E37023">
        <w:rPr>
          <w:rFonts w:asciiTheme="minorHAnsi" w:hAnsiTheme="minorHAnsi" w:cstheme="minorHAnsi"/>
          <w:sz w:val="22"/>
          <w:szCs w:val="22"/>
        </w:rPr>
        <w:t xml:space="preserve">: </w:t>
      </w:r>
      <w:r w:rsidR="00EA5C56" w:rsidRPr="00E37023">
        <w:rPr>
          <w:rFonts w:asciiTheme="minorHAnsi" w:hAnsiTheme="minorHAnsi" w:cstheme="minorHAnsi"/>
          <w:sz w:val="22"/>
          <w:szCs w:val="22"/>
        </w:rPr>
        <w:t>Supplier shall be responsible for all loading and unloading of commodities at the delivery sites/destination or as per indicated in the Quotation.</w:t>
      </w:r>
    </w:p>
    <w:tbl>
      <w:tblPr>
        <w:tblW w:w="10177" w:type="dxa"/>
        <w:tblInd w:w="85" w:type="dxa"/>
        <w:tblLook w:val="04A0" w:firstRow="1" w:lastRow="0" w:firstColumn="1" w:lastColumn="0" w:noHBand="0" w:noVBand="1"/>
      </w:tblPr>
      <w:tblGrid>
        <w:gridCol w:w="326"/>
        <w:gridCol w:w="4740"/>
        <w:gridCol w:w="2206"/>
        <w:gridCol w:w="2905"/>
      </w:tblGrid>
      <w:tr w:rsidR="00E37023" w:rsidRPr="00125A9B" w14:paraId="12EB710B" w14:textId="77777777" w:rsidTr="007956B7">
        <w:trPr>
          <w:trHeight w:val="528"/>
        </w:trPr>
        <w:tc>
          <w:tcPr>
            <w:tcW w:w="0" w:type="auto"/>
            <w:tcBorders>
              <w:top w:val="double" w:sz="6" w:space="0" w:color="auto"/>
              <w:left w:val="double" w:sz="6" w:space="0" w:color="auto"/>
              <w:bottom w:val="nil"/>
              <w:right w:val="single" w:sz="4" w:space="0" w:color="auto"/>
            </w:tcBorders>
            <w:shd w:val="clear" w:color="auto" w:fill="808080" w:themeFill="background1" w:themeFillShade="80"/>
            <w:vAlign w:val="center"/>
            <w:hideMark/>
          </w:tcPr>
          <w:p w14:paraId="0AE46A72" w14:textId="77777777" w:rsidR="00E37023" w:rsidRPr="00125A9B" w:rsidRDefault="00E37023" w:rsidP="00F44B3D">
            <w:pPr>
              <w:jc w:val="center"/>
              <w:rPr>
                <w:rFonts w:asciiTheme="minorHAnsi" w:hAnsiTheme="minorHAnsi" w:cstheme="minorHAnsi"/>
                <w:b/>
                <w:bCs/>
                <w:color w:val="000000"/>
                <w:sz w:val="22"/>
                <w:szCs w:val="22"/>
              </w:rPr>
            </w:pPr>
            <w:r w:rsidRPr="00125A9B">
              <w:rPr>
                <w:rFonts w:asciiTheme="minorHAnsi" w:hAnsiTheme="minorHAnsi" w:cstheme="minorHAnsi"/>
                <w:b/>
                <w:bCs/>
                <w:color w:val="000000"/>
                <w:sz w:val="22"/>
                <w:szCs w:val="22"/>
              </w:rPr>
              <w:t>#</w:t>
            </w:r>
          </w:p>
        </w:tc>
        <w:tc>
          <w:tcPr>
            <w:tcW w:w="4740" w:type="dxa"/>
            <w:tcBorders>
              <w:top w:val="double" w:sz="6" w:space="0" w:color="auto"/>
              <w:left w:val="nil"/>
              <w:bottom w:val="nil"/>
              <w:right w:val="single" w:sz="4" w:space="0" w:color="auto"/>
            </w:tcBorders>
            <w:shd w:val="clear" w:color="auto" w:fill="808080" w:themeFill="background1" w:themeFillShade="80"/>
            <w:vAlign w:val="center"/>
            <w:hideMark/>
          </w:tcPr>
          <w:p w14:paraId="77D45860" w14:textId="521BF9C1" w:rsidR="00E37023" w:rsidRPr="00125A9B" w:rsidRDefault="00E37023" w:rsidP="00F44B3D">
            <w:pPr>
              <w:rPr>
                <w:rFonts w:asciiTheme="minorHAnsi" w:hAnsiTheme="minorHAnsi" w:cstheme="minorHAnsi"/>
                <w:b/>
                <w:bCs/>
                <w:color w:val="000000"/>
                <w:sz w:val="22"/>
                <w:szCs w:val="22"/>
              </w:rPr>
            </w:pPr>
            <w:r>
              <w:rPr>
                <w:rFonts w:asciiTheme="minorHAnsi" w:hAnsiTheme="minorHAnsi" w:cstheme="minorHAnsi"/>
                <w:b/>
                <w:bCs/>
                <w:color w:val="000000"/>
                <w:sz w:val="22"/>
                <w:szCs w:val="22"/>
              </w:rPr>
              <w:t>Location for delivery</w:t>
            </w:r>
          </w:p>
        </w:tc>
        <w:tc>
          <w:tcPr>
            <w:tcW w:w="2206" w:type="dxa"/>
            <w:tcBorders>
              <w:top w:val="double" w:sz="6" w:space="0" w:color="auto"/>
              <w:left w:val="nil"/>
              <w:bottom w:val="nil"/>
              <w:right w:val="single" w:sz="4" w:space="0" w:color="auto"/>
            </w:tcBorders>
            <w:shd w:val="clear" w:color="auto" w:fill="808080" w:themeFill="background1" w:themeFillShade="80"/>
            <w:vAlign w:val="center"/>
          </w:tcPr>
          <w:p w14:paraId="284F4739" w14:textId="09E4B685" w:rsidR="00E37023" w:rsidRPr="00125A9B" w:rsidRDefault="00E37023" w:rsidP="00F44B3D">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Date of delivery dd/mm/</w:t>
            </w:r>
            <w:proofErr w:type="spellStart"/>
            <w:r>
              <w:rPr>
                <w:rFonts w:asciiTheme="minorHAnsi" w:hAnsiTheme="minorHAnsi" w:cstheme="minorHAnsi"/>
                <w:b/>
                <w:bCs/>
                <w:color w:val="000000"/>
                <w:sz w:val="22"/>
                <w:szCs w:val="22"/>
              </w:rPr>
              <w:t>yyyy</w:t>
            </w:r>
            <w:proofErr w:type="spellEnd"/>
          </w:p>
        </w:tc>
        <w:tc>
          <w:tcPr>
            <w:tcW w:w="2905" w:type="dxa"/>
            <w:tcBorders>
              <w:top w:val="double" w:sz="6" w:space="0" w:color="auto"/>
              <w:left w:val="nil"/>
              <w:bottom w:val="nil"/>
              <w:right w:val="single" w:sz="4" w:space="0" w:color="auto"/>
            </w:tcBorders>
            <w:shd w:val="clear" w:color="auto" w:fill="808080" w:themeFill="background1" w:themeFillShade="80"/>
            <w:vAlign w:val="center"/>
            <w:hideMark/>
          </w:tcPr>
          <w:p w14:paraId="436EF64B" w14:textId="005CB12C" w:rsidR="00E37023" w:rsidRPr="00125A9B" w:rsidRDefault="00E37023" w:rsidP="00F44B3D">
            <w:pPr>
              <w:jc w:val="center"/>
              <w:rPr>
                <w:rFonts w:asciiTheme="minorHAnsi" w:hAnsiTheme="minorHAnsi" w:cstheme="minorHAnsi"/>
                <w:b/>
                <w:bCs/>
                <w:color w:val="000000"/>
                <w:sz w:val="22"/>
                <w:szCs w:val="22"/>
              </w:rPr>
            </w:pPr>
            <w:r w:rsidRPr="00125A9B">
              <w:rPr>
                <w:rFonts w:asciiTheme="minorHAnsi" w:hAnsiTheme="minorHAnsi" w:cstheme="minorHAnsi"/>
                <w:b/>
                <w:bCs/>
                <w:color w:val="000000"/>
                <w:sz w:val="22"/>
                <w:szCs w:val="22"/>
              </w:rPr>
              <w:t>Remark</w:t>
            </w:r>
          </w:p>
        </w:tc>
      </w:tr>
      <w:tr w:rsidR="00E37023" w:rsidRPr="00070F5A" w14:paraId="3D52DEFF" w14:textId="77777777" w:rsidTr="00947836">
        <w:trPr>
          <w:trHeight w:val="330"/>
        </w:trPr>
        <w:tc>
          <w:tcPr>
            <w:tcW w:w="0" w:type="auto"/>
            <w:tcBorders>
              <w:top w:val="double" w:sz="6" w:space="0" w:color="auto"/>
              <w:left w:val="double" w:sz="6" w:space="0" w:color="auto"/>
              <w:bottom w:val="double" w:sz="6" w:space="0" w:color="auto"/>
              <w:right w:val="single" w:sz="4" w:space="0" w:color="auto"/>
            </w:tcBorders>
            <w:vAlign w:val="center"/>
          </w:tcPr>
          <w:p w14:paraId="6D5C65A5" w14:textId="77777777" w:rsidR="00E37023" w:rsidRPr="00070F5A" w:rsidRDefault="00E37023" w:rsidP="00F44B3D">
            <w:pPr>
              <w:jc w:val="center"/>
              <w:rPr>
                <w:rFonts w:asciiTheme="minorHAnsi" w:hAnsiTheme="minorHAnsi" w:cstheme="minorHAnsi"/>
                <w:color w:val="FF0000"/>
                <w:sz w:val="22"/>
                <w:szCs w:val="22"/>
              </w:rPr>
            </w:pPr>
          </w:p>
        </w:tc>
        <w:tc>
          <w:tcPr>
            <w:tcW w:w="4740" w:type="dxa"/>
            <w:tcBorders>
              <w:top w:val="double" w:sz="6" w:space="0" w:color="auto"/>
              <w:left w:val="nil"/>
              <w:bottom w:val="double" w:sz="6" w:space="0" w:color="auto"/>
              <w:right w:val="single" w:sz="4" w:space="0" w:color="auto"/>
            </w:tcBorders>
            <w:vAlign w:val="center"/>
          </w:tcPr>
          <w:p w14:paraId="0CB4630E" w14:textId="77777777" w:rsidR="00E37023" w:rsidRPr="00070F5A" w:rsidRDefault="00E37023" w:rsidP="00F44B3D">
            <w:pPr>
              <w:rPr>
                <w:rFonts w:asciiTheme="minorHAnsi" w:hAnsiTheme="minorHAnsi" w:cstheme="minorHAnsi"/>
                <w:color w:val="FF0000"/>
                <w:sz w:val="22"/>
                <w:szCs w:val="22"/>
              </w:rPr>
            </w:pPr>
          </w:p>
        </w:tc>
        <w:tc>
          <w:tcPr>
            <w:tcW w:w="2206" w:type="dxa"/>
            <w:tcBorders>
              <w:top w:val="double" w:sz="6" w:space="0" w:color="auto"/>
              <w:left w:val="nil"/>
              <w:bottom w:val="double" w:sz="6" w:space="0" w:color="auto"/>
              <w:right w:val="single" w:sz="4" w:space="0" w:color="auto"/>
            </w:tcBorders>
            <w:vAlign w:val="center"/>
          </w:tcPr>
          <w:p w14:paraId="7F48CA27" w14:textId="77777777" w:rsidR="00E37023" w:rsidRPr="00070F5A" w:rsidRDefault="00E37023" w:rsidP="00F44B3D">
            <w:pPr>
              <w:jc w:val="center"/>
              <w:rPr>
                <w:rFonts w:asciiTheme="minorHAnsi" w:hAnsiTheme="minorHAnsi" w:cstheme="minorHAnsi"/>
                <w:color w:val="FF0000"/>
                <w:sz w:val="22"/>
                <w:szCs w:val="22"/>
              </w:rPr>
            </w:pPr>
          </w:p>
        </w:tc>
        <w:tc>
          <w:tcPr>
            <w:tcW w:w="2905" w:type="dxa"/>
            <w:tcBorders>
              <w:top w:val="double" w:sz="6" w:space="0" w:color="auto"/>
              <w:left w:val="nil"/>
              <w:bottom w:val="double" w:sz="6" w:space="0" w:color="auto"/>
              <w:right w:val="single" w:sz="4" w:space="0" w:color="auto"/>
            </w:tcBorders>
            <w:noWrap/>
            <w:vAlign w:val="center"/>
          </w:tcPr>
          <w:p w14:paraId="1EFBCF78" w14:textId="77777777" w:rsidR="00E37023" w:rsidRPr="00070F5A" w:rsidRDefault="00E37023" w:rsidP="00F44B3D">
            <w:pPr>
              <w:jc w:val="center"/>
              <w:rPr>
                <w:rFonts w:asciiTheme="minorHAnsi" w:hAnsiTheme="minorHAnsi" w:cstheme="minorHAnsi"/>
                <w:color w:val="FF0000"/>
                <w:sz w:val="22"/>
                <w:szCs w:val="22"/>
              </w:rPr>
            </w:pPr>
          </w:p>
        </w:tc>
      </w:tr>
    </w:tbl>
    <w:p w14:paraId="024874A3" w14:textId="30AF4F1B" w:rsidR="00E37023" w:rsidRDefault="00E37023" w:rsidP="00070F5A">
      <w:pPr>
        <w:pStyle w:val="ListParagraph"/>
        <w:ind w:left="576"/>
        <w:jc w:val="both"/>
        <w:rPr>
          <w:rFonts w:asciiTheme="minorHAnsi" w:hAnsiTheme="minorHAnsi" w:cstheme="minorHAnsi"/>
          <w:color w:val="FF0000"/>
          <w:sz w:val="22"/>
          <w:szCs w:val="22"/>
        </w:rPr>
      </w:pPr>
    </w:p>
    <w:p w14:paraId="2E6D3E03" w14:textId="17EF2F91" w:rsidR="00F86ABF" w:rsidRPr="009A2728" w:rsidRDefault="008C2A0A" w:rsidP="005E2AA4">
      <w:pPr>
        <w:numPr>
          <w:ilvl w:val="0"/>
          <w:numId w:val="6"/>
        </w:numPr>
        <w:ind w:left="397" w:hanging="397"/>
        <w:jc w:val="both"/>
        <w:rPr>
          <w:rFonts w:asciiTheme="minorHAnsi" w:hAnsiTheme="minorHAnsi" w:cstheme="minorHAnsi"/>
          <w:b/>
        </w:rPr>
      </w:pPr>
      <w:r w:rsidRPr="009A2728">
        <w:rPr>
          <w:rFonts w:asciiTheme="minorHAnsi" w:hAnsiTheme="minorHAnsi" w:cstheme="minorHAnsi"/>
          <w:b/>
        </w:rPr>
        <w:t>CHANGES IN CONDITION</w:t>
      </w:r>
    </w:p>
    <w:p w14:paraId="6CCE8463" w14:textId="1FEBFBC8" w:rsidR="00F86ABF" w:rsidRDefault="00F86ABF" w:rsidP="002F492B">
      <w:pPr>
        <w:numPr>
          <w:ilvl w:val="1"/>
          <w:numId w:val="6"/>
        </w:numPr>
        <w:ind w:left="1134" w:hanging="737"/>
        <w:jc w:val="both"/>
        <w:rPr>
          <w:rFonts w:asciiTheme="minorHAnsi" w:hAnsiTheme="minorHAnsi" w:cstheme="minorHAnsi"/>
          <w:sz w:val="22"/>
          <w:szCs w:val="22"/>
        </w:rPr>
      </w:pPr>
      <w:r>
        <w:rPr>
          <w:rFonts w:asciiTheme="minorHAnsi" w:hAnsiTheme="minorHAnsi" w:cstheme="minorHAnsi"/>
          <w:sz w:val="22"/>
          <w:szCs w:val="22"/>
        </w:rPr>
        <w:t>In the event of any advantage</w:t>
      </w:r>
      <w:r w:rsidR="00E41988">
        <w:rPr>
          <w:rFonts w:asciiTheme="minorHAnsi" w:hAnsiTheme="minorHAnsi" w:cstheme="minorHAnsi"/>
          <w:sz w:val="22"/>
          <w:szCs w:val="22"/>
        </w:rPr>
        <w:t>ous technical changes and/or downward pricing of the services during the duration of this FWA, the Contractor</w:t>
      </w:r>
      <w:r w:rsidR="006E1C36">
        <w:rPr>
          <w:rFonts w:asciiTheme="minorHAnsi" w:hAnsiTheme="minorHAnsi" w:cstheme="minorHAnsi"/>
          <w:sz w:val="22"/>
          <w:szCs w:val="22"/>
        </w:rPr>
        <w:t xml:space="preserve"> shall notify CARE immediately. CARE shall consider the impact of any such events</w:t>
      </w:r>
      <w:r w:rsidR="003F4EC4">
        <w:rPr>
          <w:rFonts w:asciiTheme="minorHAnsi" w:hAnsiTheme="minorHAnsi" w:cstheme="minorHAnsi"/>
          <w:sz w:val="22"/>
          <w:szCs w:val="22"/>
        </w:rPr>
        <w:t xml:space="preserve"> and may request an amendment to the FWA. After increase of charges CARE is entitled to cancel the FWA giving a notice of one week.</w:t>
      </w:r>
    </w:p>
    <w:p w14:paraId="3B26F462" w14:textId="77777777" w:rsidR="003F4EC4" w:rsidRPr="00F86ABF" w:rsidRDefault="003F4EC4" w:rsidP="003F4EC4">
      <w:pPr>
        <w:ind w:left="576"/>
        <w:jc w:val="both"/>
        <w:rPr>
          <w:rFonts w:asciiTheme="minorHAnsi" w:hAnsiTheme="minorHAnsi" w:cstheme="minorHAnsi"/>
          <w:sz w:val="22"/>
          <w:szCs w:val="22"/>
        </w:rPr>
      </w:pPr>
    </w:p>
    <w:p w14:paraId="1F511CA8" w14:textId="079AC1FC" w:rsidR="002E27F9" w:rsidRPr="009A2728" w:rsidRDefault="008C2A0A" w:rsidP="005E2AA4">
      <w:pPr>
        <w:numPr>
          <w:ilvl w:val="0"/>
          <w:numId w:val="6"/>
        </w:numPr>
        <w:ind w:left="397" w:hanging="397"/>
        <w:jc w:val="both"/>
        <w:rPr>
          <w:rFonts w:asciiTheme="minorHAnsi" w:hAnsiTheme="minorHAnsi" w:cstheme="minorHAnsi"/>
          <w:b/>
        </w:rPr>
      </w:pPr>
      <w:r w:rsidRPr="009A2728">
        <w:rPr>
          <w:rFonts w:asciiTheme="minorHAnsi" w:hAnsiTheme="minorHAnsi" w:cstheme="minorHAnsi"/>
          <w:b/>
        </w:rPr>
        <w:t>DURATION AND COMMENCEMENT</w:t>
      </w:r>
    </w:p>
    <w:p w14:paraId="7501B770" w14:textId="6A39BBD5" w:rsidR="00417A36" w:rsidRPr="003A5D1D" w:rsidRDefault="00293C90" w:rsidP="002F492B">
      <w:pPr>
        <w:numPr>
          <w:ilvl w:val="1"/>
          <w:numId w:val="6"/>
        </w:numPr>
        <w:ind w:left="1134" w:hanging="737"/>
        <w:jc w:val="both"/>
        <w:rPr>
          <w:rFonts w:asciiTheme="minorHAnsi" w:hAnsiTheme="minorHAnsi" w:cstheme="minorHAnsi"/>
          <w:sz w:val="22"/>
          <w:szCs w:val="22"/>
        </w:rPr>
      </w:pPr>
      <w:r>
        <w:rPr>
          <w:rFonts w:asciiTheme="minorHAnsi" w:hAnsiTheme="minorHAnsi" w:cstheme="minorHAnsi"/>
          <w:sz w:val="22"/>
          <w:szCs w:val="22"/>
        </w:rPr>
        <w:t>The FWA shall enter into force after sign</w:t>
      </w:r>
      <w:r w:rsidR="00AD3F8F">
        <w:rPr>
          <w:rFonts w:asciiTheme="minorHAnsi" w:hAnsiTheme="minorHAnsi" w:cstheme="minorHAnsi"/>
          <w:sz w:val="22"/>
          <w:szCs w:val="22"/>
        </w:rPr>
        <w:t>ature of both Parties and is restricted for two years.</w:t>
      </w:r>
    </w:p>
    <w:p w14:paraId="5DE7302F" w14:textId="6AF018A4" w:rsidR="00C93887" w:rsidRDefault="00793EB9" w:rsidP="002F492B">
      <w:pPr>
        <w:numPr>
          <w:ilvl w:val="1"/>
          <w:numId w:val="6"/>
        </w:numPr>
        <w:ind w:left="1134" w:hanging="737"/>
        <w:jc w:val="both"/>
        <w:rPr>
          <w:rFonts w:asciiTheme="minorHAnsi" w:hAnsiTheme="minorHAnsi" w:cstheme="minorHAnsi"/>
          <w:sz w:val="22"/>
          <w:szCs w:val="22"/>
        </w:rPr>
      </w:pPr>
      <w:r>
        <w:rPr>
          <w:rFonts w:asciiTheme="minorHAnsi" w:hAnsiTheme="minorHAnsi" w:cstheme="minorHAnsi"/>
          <w:sz w:val="22"/>
          <w:szCs w:val="22"/>
        </w:rPr>
        <w:t>C</w:t>
      </w:r>
      <w:r w:rsidR="00CE7028">
        <w:rPr>
          <w:rFonts w:asciiTheme="minorHAnsi" w:hAnsiTheme="minorHAnsi" w:cstheme="minorHAnsi"/>
          <w:sz w:val="22"/>
          <w:szCs w:val="22"/>
        </w:rPr>
        <w:t>ARE</w:t>
      </w:r>
      <w:r>
        <w:rPr>
          <w:rFonts w:asciiTheme="minorHAnsi" w:hAnsiTheme="minorHAnsi" w:cstheme="minorHAnsi"/>
          <w:sz w:val="22"/>
          <w:szCs w:val="22"/>
        </w:rPr>
        <w:t xml:space="preserve"> sh</w:t>
      </w:r>
      <w:r w:rsidR="00F81799">
        <w:rPr>
          <w:rFonts w:asciiTheme="minorHAnsi" w:hAnsiTheme="minorHAnsi" w:cstheme="minorHAnsi"/>
          <w:sz w:val="22"/>
          <w:szCs w:val="22"/>
        </w:rPr>
        <w:t>all</w:t>
      </w:r>
      <w:r>
        <w:rPr>
          <w:rFonts w:asciiTheme="minorHAnsi" w:hAnsiTheme="minorHAnsi" w:cstheme="minorHAnsi"/>
          <w:sz w:val="22"/>
          <w:szCs w:val="22"/>
        </w:rPr>
        <w:t xml:space="preserve"> be entitled</w:t>
      </w:r>
      <w:r w:rsidR="00F81799">
        <w:rPr>
          <w:rFonts w:asciiTheme="minorHAnsi" w:hAnsiTheme="minorHAnsi" w:cstheme="minorHAnsi"/>
          <w:sz w:val="22"/>
          <w:szCs w:val="22"/>
        </w:rPr>
        <w:t xml:space="preserve"> to renew the FWA for </w:t>
      </w:r>
      <w:r w:rsidR="00994563">
        <w:rPr>
          <w:rFonts w:asciiTheme="minorHAnsi" w:hAnsiTheme="minorHAnsi" w:cstheme="minorHAnsi"/>
          <w:sz w:val="22"/>
          <w:szCs w:val="22"/>
        </w:rPr>
        <w:t xml:space="preserve">a </w:t>
      </w:r>
      <w:r w:rsidR="00F81799">
        <w:rPr>
          <w:rFonts w:asciiTheme="minorHAnsi" w:hAnsiTheme="minorHAnsi" w:cstheme="minorHAnsi"/>
          <w:sz w:val="22"/>
          <w:szCs w:val="22"/>
        </w:rPr>
        <w:t xml:space="preserve">further </w:t>
      </w:r>
      <w:r w:rsidR="00656314">
        <w:rPr>
          <w:rFonts w:asciiTheme="minorHAnsi" w:hAnsiTheme="minorHAnsi" w:cstheme="minorHAnsi"/>
          <w:sz w:val="22"/>
          <w:szCs w:val="22"/>
        </w:rPr>
        <w:t>XX months/</w:t>
      </w:r>
      <w:r w:rsidR="00F81799">
        <w:rPr>
          <w:rFonts w:asciiTheme="minorHAnsi" w:hAnsiTheme="minorHAnsi" w:cstheme="minorHAnsi"/>
          <w:sz w:val="22"/>
          <w:szCs w:val="22"/>
        </w:rPr>
        <w:t xml:space="preserve"> years</w:t>
      </w:r>
      <w:r w:rsidR="00994563">
        <w:rPr>
          <w:rFonts w:asciiTheme="minorHAnsi" w:hAnsiTheme="minorHAnsi" w:cstheme="minorHAnsi"/>
          <w:sz w:val="22"/>
          <w:szCs w:val="22"/>
        </w:rPr>
        <w:t xml:space="preserve"> on the same terms and conditions</w:t>
      </w:r>
      <w:r w:rsidR="00851C79">
        <w:rPr>
          <w:rFonts w:asciiTheme="minorHAnsi" w:hAnsiTheme="minorHAnsi" w:cstheme="minorHAnsi"/>
          <w:sz w:val="22"/>
          <w:szCs w:val="22"/>
        </w:rPr>
        <w:t xml:space="preserve"> by giving the Contractor written notice of its </w:t>
      </w:r>
      <w:r w:rsidR="00132EAB">
        <w:rPr>
          <w:rFonts w:asciiTheme="minorHAnsi" w:hAnsiTheme="minorHAnsi" w:cstheme="minorHAnsi"/>
          <w:sz w:val="22"/>
          <w:szCs w:val="22"/>
        </w:rPr>
        <w:t>intension to renew the FWA not less than 30 days prior</w:t>
      </w:r>
      <w:r w:rsidR="00445A47">
        <w:rPr>
          <w:rFonts w:asciiTheme="minorHAnsi" w:hAnsiTheme="minorHAnsi" w:cstheme="minorHAnsi"/>
          <w:sz w:val="22"/>
          <w:szCs w:val="22"/>
        </w:rPr>
        <w:t xml:space="preserve"> to the Expiry Date.</w:t>
      </w:r>
    </w:p>
    <w:p w14:paraId="0A9AB60F" w14:textId="5D7ABBAE" w:rsidR="00445A47" w:rsidRPr="00125A9B" w:rsidRDefault="000210C5" w:rsidP="002F492B">
      <w:pPr>
        <w:numPr>
          <w:ilvl w:val="1"/>
          <w:numId w:val="6"/>
        </w:numPr>
        <w:ind w:left="1134" w:hanging="737"/>
        <w:jc w:val="both"/>
        <w:rPr>
          <w:rFonts w:asciiTheme="minorHAnsi" w:hAnsiTheme="minorHAnsi" w:cstheme="minorHAnsi"/>
          <w:sz w:val="22"/>
          <w:szCs w:val="22"/>
        </w:rPr>
      </w:pPr>
      <w:r>
        <w:rPr>
          <w:rFonts w:asciiTheme="minorHAnsi" w:hAnsiTheme="minorHAnsi" w:cstheme="minorHAnsi"/>
          <w:sz w:val="22"/>
          <w:szCs w:val="22"/>
        </w:rPr>
        <w:lastRenderedPageBreak/>
        <w:t xml:space="preserve"> </w:t>
      </w:r>
      <w:r w:rsidR="0041727E">
        <w:rPr>
          <w:rFonts w:asciiTheme="minorHAnsi" w:hAnsiTheme="minorHAnsi" w:cstheme="minorHAnsi"/>
          <w:sz w:val="22"/>
          <w:szCs w:val="22"/>
        </w:rPr>
        <w:t>Either party</w:t>
      </w:r>
      <w:r w:rsidR="00764FCE">
        <w:rPr>
          <w:rFonts w:asciiTheme="minorHAnsi" w:hAnsiTheme="minorHAnsi" w:cstheme="minorHAnsi"/>
          <w:sz w:val="22"/>
          <w:szCs w:val="22"/>
        </w:rPr>
        <w:t xml:space="preserve"> </w:t>
      </w:r>
      <w:r>
        <w:rPr>
          <w:rFonts w:asciiTheme="minorHAnsi" w:hAnsiTheme="minorHAnsi" w:cstheme="minorHAnsi"/>
          <w:sz w:val="22"/>
          <w:szCs w:val="22"/>
        </w:rPr>
        <w:t>is</w:t>
      </w:r>
      <w:r w:rsidR="00764FCE">
        <w:rPr>
          <w:rFonts w:asciiTheme="minorHAnsi" w:hAnsiTheme="minorHAnsi" w:cstheme="minorHAnsi"/>
          <w:sz w:val="22"/>
          <w:szCs w:val="22"/>
        </w:rPr>
        <w:t xml:space="preserve"> entitled to cancel the FWA</w:t>
      </w:r>
      <w:r>
        <w:rPr>
          <w:rFonts w:asciiTheme="minorHAnsi" w:hAnsiTheme="minorHAnsi" w:cstheme="minorHAnsi"/>
          <w:sz w:val="22"/>
          <w:szCs w:val="22"/>
        </w:rPr>
        <w:t xml:space="preserve"> by providing a </w:t>
      </w:r>
      <w:proofErr w:type="gramStart"/>
      <w:r>
        <w:rPr>
          <w:rFonts w:asciiTheme="minorHAnsi" w:hAnsiTheme="minorHAnsi" w:cstheme="minorHAnsi"/>
          <w:sz w:val="22"/>
          <w:szCs w:val="22"/>
        </w:rPr>
        <w:t xml:space="preserve">written </w:t>
      </w:r>
      <w:r w:rsidR="00764FCE">
        <w:rPr>
          <w:rFonts w:asciiTheme="minorHAnsi" w:hAnsiTheme="minorHAnsi" w:cstheme="minorHAnsi"/>
          <w:sz w:val="22"/>
          <w:szCs w:val="22"/>
        </w:rPr>
        <w:t xml:space="preserve"> notice</w:t>
      </w:r>
      <w:proofErr w:type="gramEnd"/>
      <w:r w:rsidR="00764FCE">
        <w:rPr>
          <w:rFonts w:asciiTheme="minorHAnsi" w:hAnsiTheme="minorHAnsi" w:cstheme="minorHAnsi"/>
          <w:sz w:val="22"/>
          <w:szCs w:val="22"/>
        </w:rPr>
        <w:t xml:space="preserve"> </w:t>
      </w:r>
      <w:r>
        <w:rPr>
          <w:rFonts w:asciiTheme="minorHAnsi" w:hAnsiTheme="minorHAnsi" w:cstheme="minorHAnsi"/>
          <w:sz w:val="22"/>
          <w:szCs w:val="22"/>
        </w:rPr>
        <w:t xml:space="preserve">to the other party at </w:t>
      </w:r>
      <w:proofErr w:type="gramStart"/>
      <w:r>
        <w:rPr>
          <w:rFonts w:asciiTheme="minorHAnsi" w:hAnsiTheme="minorHAnsi" w:cstheme="minorHAnsi"/>
          <w:sz w:val="22"/>
          <w:szCs w:val="22"/>
        </w:rPr>
        <w:t xml:space="preserve">least </w:t>
      </w:r>
      <w:r w:rsidR="00164248">
        <w:rPr>
          <w:rFonts w:asciiTheme="minorHAnsi" w:hAnsiTheme="minorHAnsi" w:cstheme="minorHAnsi"/>
          <w:sz w:val="22"/>
          <w:szCs w:val="22"/>
        </w:rPr>
        <w:t xml:space="preserve"> four</w:t>
      </w:r>
      <w:proofErr w:type="gramEnd"/>
      <w:r w:rsidR="00164248">
        <w:rPr>
          <w:rFonts w:asciiTheme="minorHAnsi" w:hAnsiTheme="minorHAnsi" w:cstheme="minorHAnsi"/>
          <w:sz w:val="22"/>
          <w:szCs w:val="22"/>
        </w:rPr>
        <w:t xml:space="preserve"> </w:t>
      </w:r>
      <w:proofErr w:type="gramStart"/>
      <w:r w:rsidR="00164248">
        <w:rPr>
          <w:rFonts w:asciiTheme="minorHAnsi" w:hAnsiTheme="minorHAnsi" w:cstheme="minorHAnsi"/>
          <w:sz w:val="22"/>
          <w:szCs w:val="22"/>
        </w:rPr>
        <w:t>weeks</w:t>
      </w:r>
      <w:r w:rsidR="00656314">
        <w:rPr>
          <w:rFonts w:asciiTheme="minorHAnsi" w:hAnsiTheme="minorHAnsi" w:cstheme="minorHAnsi"/>
          <w:sz w:val="22"/>
          <w:szCs w:val="22"/>
        </w:rPr>
        <w:t xml:space="preserve"> </w:t>
      </w:r>
      <w:r w:rsidR="00656314" w:rsidRPr="00656314">
        <w:t xml:space="preserve"> </w:t>
      </w:r>
      <w:r w:rsidR="00656314" w:rsidRPr="00656314">
        <w:rPr>
          <w:rFonts w:asciiTheme="minorHAnsi" w:hAnsiTheme="minorHAnsi" w:cstheme="minorHAnsi"/>
          <w:sz w:val="22"/>
          <w:szCs w:val="22"/>
        </w:rPr>
        <w:t>in</w:t>
      </w:r>
      <w:proofErr w:type="gramEnd"/>
      <w:r w:rsidR="00656314" w:rsidRPr="00656314">
        <w:rPr>
          <w:rFonts w:asciiTheme="minorHAnsi" w:hAnsiTheme="minorHAnsi" w:cstheme="minorHAnsi"/>
          <w:sz w:val="22"/>
          <w:szCs w:val="22"/>
        </w:rPr>
        <w:t xml:space="preserve"> advance of such cancellation.</w:t>
      </w:r>
    </w:p>
    <w:p w14:paraId="1E4D65A6" w14:textId="77777777" w:rsidR="008A2573" w:rsidRPr="00125A9B" w:rsidRDefault="008A2573" w:rsidP="008A2573">
      <w:pPr>
        <w:ind w:left="576"/>
        <w:jc w:val="both"/>
        <w:rPr>
          <w:rFonts w:asciiTheme="minorHAnsi" w:hAnsiTheme="minorHAnsi" w:cstheme="minorHAnsi"/>
          <w:sz w:val="22"/>
          <w:szCs w:val="22"/>
        </w:rPr>
      </w:pPr>
    </w:p>
    <w:p w14:paraId="1A4149BA" w14:textId="35400D85" w:rsidR="002E27F9" w:rsidRPr="009A2728" w:rsidRDefault="008C2A0A" w:rsidP="005E2AA4">
      <w:pPr>
        <w:numPr>
          <w:ilvl w:val="0"/>
          <w:numId w:val="6"/>
        </w:numPr>
        <w:ind w:left="397" w:hanging="397"/>
        <w:jc w:val="both"/>
        <w:rPr>
          <w:rFonts w:asciiTheme="minorHAnsi" w:hAnsiTheme="minorHAnsi" w:cstheme="minorHAnsi"/>
          <w:b/>
        </w:rPr>
      </w:pPr>
      <w:r w:rsidRPr="009A2728">
        <w:rPr>
          <w:rFonts w:asciiTheme="minorHAnsi" w:hAnsiTheme="minorHAnsi" w:cstheme="minorHAnsi"/>
          <w:b/>
        </w:rPr>
        <w:t>PRICE FOR THE GOODS AND SERVICES</w:t>
      </w:r>
    </w:p>
    <w:p w14:paraId="671B4B40" w14:textId="2DB9C784" w:rsidR="00CB30A7" w:rsidRPr="00BD3E4C" w:rsidRDefault="00796A23" w:rsidP="00BD3E4C">
      <w:pPr>
        <w:numPr>
          <w:ilvl w:val="1"/>
          <w:numId w:val="6"/>
        </w:numPr>
        <w:ind w:left="1134" w:hanging="737"/>
        <w:jc w:val="both"/>
        <w:rPr>
          <w:rFonts w:asciiTheme="minorHAnsi" w:hAnsiTheme="minorHAnsi" w:cstheme="minorHAnsi"/>
          <w:sz w:val="22"/>
          <w:szCs w:val="22"/>
        </w:rPr>
      </w:pPr>
      <w:r w:rsidRPr="005312A4">
        <w:rPr>
          <w:rFonts w:asciiTheme="minorHAnsi" w:hAnsiTheme="minorHAnsi" w:cstheme="minorHAnsi"/>
          <w:sz w:val="22"/>
          <w:szCs w:val="22"/>
        </w:rPr>
        <w:t xml:space="preserve">The </w:t>
      </w:r>
      <w:r w:rsidR="00CB30A7" w:rsidRPr="005312A4">
        <w:rPr>
          <w:rFonts w:asciiTheme="minorHAnsi" w:hAnsiTheme="minorHAnsi" w:cstheme="minorHAnsi"/>
          <w:sz w:val="22"/>
          <w:szCs w:val="22"/>
        </w:rPr>
        <w:t>Service/Items/</w:t>
      </w:r>
      <w:r w:rsidR="00E21927" w:rsidRPr="005312A4">
        <w:rPr>
          <w:rFonts w:asciiTheme="minorHAnsi" w:hAnsiTheme="minorHAnsi" w:cstheme="minorHAnsi"/>
          <w:sz w:val="22"/>
          <w:szCs w:val="22"/>
        </w:rPr>
        <w:t>Goods</w:t>
      </w:r>
      <w:r w:rsidR="009F1A99" w:rsidRPr="005312A4">
        <w:rPr>
          <w:rFonts w:asciiTheme="minorHAnsi" w:hAnsiTheme="minorHAnsi" w:cstheme="minorHAnsi"/>
          <w:sz w:val="22"/>
          <w:szCs w:val="22"/>
        </w:rPr>
        <w:t xml:space="preserve"> (free delivery to office)</w:t>
      </w:r>
      <w:r w:rsidR="0085542E" w:rsidRPr="005312A4">
        <w:rPr>
          <w:rFonts w:asciiTheme="minorHAnsi" w:hAnsiTheme="minorHAnsi" w:cstheme="minorHAnsi"/>
          <w:sz w:val="22"/>
          <w:szCs w:val="22"/>
        </w:rPr>
        <w:t xml:space="preserve"> </w:t>
      </w:r>
      <w:r w:rsidRPr="005312A4">
        <w:rPr>
          <w:rFonts w:asciiTheme="minorHAnsi" w:hAnsiTheme="minorHAnsi" w:cstheme="minorHAnsi"/>
          <w:sz w:val="22"/>
          <w:szCs w:val="22"/>
        </w:rPr>
        <w:t xml:space="preserve">shall be </w:t>
      </w:r>
      <w:r w:rsidR="0047700E" w:rsidRPr="005312A4">
        <w:rPr>
          <w:rFonts w:asciiTheme="minorHAnsi" w:hAnsiTheme="minorHAnsi" w:cstheme="minorHAnsi"/>
          <w:sz w:val="22"/>
          <w:szCs w:val="22"/>
        </w:rPr>
        <w:t xml:space="preserve">at the prices </w:t>
      </w:r>
      <w:r w:rsidR="008C2F5F" w:rsidRPr="005312A4">
        <w:rPr>
          <w:rFonts w:asciiTheme="minorHAnsi" w:hAnsiTheme="minorHAnsi" w:cstheme="minorHAnsi"/>
          <w:sz w:val="22"/>
          <w:szCs w:val="22"/>
        </w:rPr>
        <w:t>listed in Annex 1</w:t>
      </w:r>
      <w:r w:rsidRPr="005312A4">
        <w:rPr>
          <w:rFonts w:asciiTheme="minorHAnsi" w:hAnsiTheme="minorHAnsi" w:cstheme="minorHAnsi"/>
          <w:sz w:val="22"/>
          <w:szCs w:val="22"/>
        </w:rPr>
        <w:t>.</w:t>
      </w:r>
    </w:p>
    <w:p w14:paraId="6C9B04DC" w14:textId="42D7FAF4" w:rsidR="00482584" w:rsidRPr="00125A9B" w:rsidRDefault="007B29AA" w:rsidP="00BD3E4C">
      <w:pPr>
        <w:numPr>
          <w:ilvl w:val="1"/>
          <w:numId w:val="6"/>
        </w:numPr>
        <w:ind w:left="1134" w:hanging="737"/>
        <w:jc w:val="both"/>
        <w:rPr>
          <w:rFonts w:asciiTheme="minorHAnsi" w:hAnsiTheme="minorHAnsi" w:cstheme="minorHAnsi"/>
          <w:sz w:val="22"/>
          <w:szCs w:val="22"/>
        </w:rPr>
      </w:pPr>
      <w:r>
        <w:rPr>
          <w:rFonts w:asciiTheme="minorHAnsi" w:hAnsiTheme="minorHAnsi" w:cstheme="minorHAnsi"/>
          <w:sz w:val="22"/>
          <w:szCs w:val="22"/>
        </w:rPr>
        <w:t xml:space="preserve">The prices shall remain unchanged </w:t>
      </w:r>
      <w:r w:rsidR="00D05553">
        <w:rPr>
          <w:rFonts w:asciiTheme="minorHAnsi" w:hAnsiTheme="minorHAnsi" w:cstheme="minorHAnsi"/>
          <w:sz w:val="22"/>
          <w:szCs w:val="22"/>
        </w:rPr>
        <w:t>until further notice</w:t>
      </w:r>
      <w:r w:rsidR="008C6732">
        <w:rPr>
          <w:rFonts w:asciiTheme="minorHAnsi" w:hAnsiTheme="minorHAnsi" w:cstheme="minorHAnsi"/>
          <w:sz w:val="22"/>
          <w:szCs w:val="22"/>
        </w:rPr>
        <w:t xml:space="preserve"> for a period of </w:t>
      </w:r>
      <w:r w:rsidR="00D7030C">
        <w:rPr>
          <w:rFonts w:asciiTheme="minorHAnsi" w:hAnsiTheme="minorHAnsi" w:cstheme="minorHAnsi"/>
          <w:sz w:val="22"/>
          <w:szCs w:val="22"/>
        </w:rPr>
        <w:t>two</w:t>
      </w:r>
      <w:r w:rsidR="008C6732">
        <w:rPr>
          <w:rFonts w:asciiTheme="minorHAnsi" w:hAnsiTheme="minorHAnsi" w:cstheme="minorHAnsi"/>
          <w:sz w:val="22"/>
          <w:szCs w:val="22"/>
        </w:rPr>
        <w:t xml:space="preserve"> years from entry into force of this FWA</w:t>
      </w:r>
      <w:r w:rsidR="004162F4">
        <w:rPr>
          <w:rFonts w:asciiTheme="minorHAnsi" w:hAnsiTheme="minorHAnsi" w:cstheme="minorHAnsi"/>
          <w:sz w:val="22"/>
          <w:szCs w:val="22"/>
        </w:rPr>
        <w:t>.</w:t>
      </w:r>
    </w:p>
    <w:p w14:paraId="37B8B90E" w14:textId="77777777" w:rsidR="000B4F11" w:rsidRDefault="000B4F11" w:rsidP="000B4F11">
      <w:pPr>
        <w:pStyle w:val="ListParagraph"/>
        <w:ind w:left="567"/>
        <w:jc w:val="both"/>
        <w:rPr>
          <w:rFonts w:asciiTheme="minorHAnsi" w:hAnsiTheme="minorHAnsi" w:cstheme="minorHAnsi"/>
          <w:b/>
        </w:rPr>
      </w:pPr>
    </w:p>
    <w:p w14:paraId="7FB22B37" w14:textId="3E1B487D" w:rsidR="00083EBE" w:rsidRPr="009A2728" w:rsidRDefault="008C2A0A" w:rsidP="00083EBE">
      <w:pPr>
        <w:pStyle w:val="ListParagraph"/>
        <w:numPr>
          <w:ilvl w:val="0"/>
          <w:numId w:val="6"/>
        </w:numPr>
        <w:jc w:val="both"/>
        <w:rPr>
          <w:rFonts w:asciiTheme="minorHAnsi" w:hAnsiTheme="minorHAnsi" w:cstheme="minorHAnsi"/>
          <w:b/>
        </w:rPr>
      </w:pPr>
      <w:r w:rsidRPr="009A2728">
        <w:rPr>
          <w:rFonts w:asciiTheme="minorHAnsi" w:hAnsiTheme="minorHAnsi" w:cstheme="minorHAnsi"/>
          <w:b/>
        </w:rPr>
        <w:t>EXECUTION OF THE CONTRACT:</w:t>
      </w:r>
    </w:p>
    <w:p w14:paraId="49998C41" w14:textId="26E536B5" w:rsidR="00A62AB9" w:rsidRDefault="00A62AB9" w:rsidP="005F1416">
      <w:pPr>
        <w:numPr>
          <w:ilvl w:val="1"/>
          <w:numId w:val="6"/>
        </w:numPr>
        <w:ind w:left="1134" w:hanging="737"/>
        <w:jc w:val="both"/>
        <w:rPr>
          <w:rFonts w:asciiTheme="minorHAnsi" w:hAnsiTheme="minorHAnsi" w:cstheme="minorHAnsi"/>
          <w:b/>
          <w:bCs/>
          <w:sz w:val="22"/>
          <w:szCs w:val="22"/>
        </w:rPr>
      </w:pPr>
      <w:r>
        <w:rPr>
          <w:rFonts w:asciiTheme="minorHAnsi" w:hAnsiTheme="minorHAnsi" w:cstheme="minorHAnsi"/>
          <w:b/>
          <w:bCs/>
          <w:sz w:val="22"/>
          <w:szCs w:val="22"/>
        </w:rPr>
        <w:t>Ordering</w:t>
      </w:r>
    </w:p>
    <w:p w14:paraId="42707367" w14:textId="2EB9C147" w:rsidR="00845813" w:rsidRPr="005B33EA" w:rsidRDefault="00845813" w:rsidP="005B33EA">
      <w:pPr>
        <w:numPr>
          <w:ilvl w:val="2"/>
          <w:numId w:val="6"/>
        </w:numPr>
        <w:ind w:left="1287"/>
        <w:jc w:val="both"/>
        <w:rPr>
          <w:rFonts w:asciiTheme="minorHAnsi" w:hAnsiTheme="minorHAnsi" w:cstheme="minorHAnsi"/>
          <w:sz w:val="22"/>
          <w:szCs w:val="22"/>
        </w:rPr>
      </w:pPr>
      <w:r w:rsidRPr="005B33EA">
        <w:rPr>
          <w:rFonts w:asciiTheme="minorHAnsi" w:hAnsiTheme="minorHAnsi" w:cstheme="minorHAnsi"/>
          <w:sz w:val="22"/>
          <w:szCs w:val="22"/>
        </w:rPr>
        <w:t>The ordering process</w:t>
      </w:r>
      <w:r w:rsidR="00156398" w:rsidRPr="005B33EA">
        <w:rPr>
          <w:rFonts w:asciiTheme="minorHAnsi" w:hAnsiTheme="minorHAnsi" w:cstheme="minorHAnsi"/>
          <w:sz w:val="22"/>
          <w:szCs w:val="22"/>
        </w:rPr>
        <w:t xml:space="preserve"> shall only be performed with the </w:t>
      </w:r>
      <w:r w:rsidR="00A50F6D">
        <w:rPr>
          <w:rFonts w:asciiTheme="minorHAnsi" w:hAnsiTheme="minorHAnsi" w:cstheme="minorHAnsi"/>
          <w:sz w:val="22"/>
          <w:szCs w:val="22"/>
        </w:rPr>
        <w:t xml:space="preserve">formal </w:t>
      </w:r>
      <w:r w:rsidR="00156398" w:rsidRPr="005B33EA">
        <w:rPr>
          <w:rFonts w:asciiTheme="minorHAnsi" w:hAnsiTheme="minorHAnsi" w:cstheme="minorHAnsi"/>
          <w:sz w:val="22"/>
          <w:szCs w:val="22"/>
        </w:rPr>
        <w:t xml:space="preserve">ordering by </w:t>
      </w:r>
      <w:r w:rsidR="00A50F6D">
        <w:rPr>
          <w:rFonts w:asciiTheme="minorHAnsi" w:hAnsiTheme="minorHAnsi" w:cstheme="minorHAnsi"/>
          <w:sz w:val="22"/>
          <w:szCs w:val="22"/>
        </w:rPr>
        <w:t xml:space="preserve">a </w:t>
      </w:r>
      <w:r w:rsidR="00A139DB">
        <w:rPr>
          <w:rFonts w:asciiTheme="minorHAnsi" w:hAnsiTheme="minorHAnsi" w:cstheme="minorHAnsi"/>
          <w:sz w:val="22"/>
          <w:szCs w:val="22"/>
        </w:rPr>
        <w:t xml:space="preserve">CARE </w:t>
      </w:r>
      <w:r w:rsidR="009E34E5" w:rsidRPr="005B33EA">
        <w:rPr>
          <w:rFonts w:asciiTheme="minorHAnsi" w:hAnsiTheme="minorHAnsi" w:cstheme="minorHAnsi"/>
          <w:sz w:val="22"/>
          <w:szCs w:val="22"/>
        </w:rPr>
        <w:t>Purchase Order</w:t>
      </w:r>
      <w:r w:rsidR="005B33EA" w:rsidRPr="005B33EA">
        <w:rPr>
          <w:rFonts w:asciiTheme="minorHAnsi" w:hAnsiTheme="minorHAnsi" w:cstheme="minorHAnsi"/>
          <w:sz w:val="22"/>
          <w:szCs w:val="22"/>
        </w:rPr>
        <w:t>.</w:t>
      </w:r>
    </w:p>
    <w:p w14:paraId="7A998621" w14:textId="42A4CC39" w:rsidR="00AF3B1D" w:rsidRPr="00B247AD" w:rsidRDefault="00AF3B1D" w:rsidP="005F1416">
      <w:pPr>
        <w:numPr>
          <w:ilvl w:val="1"/>
          <w:numId w:val="6"/>
        </w:numPr>
        <w:ind w:left="1134" w:hanging="737"/>
        <w:jc w:val="both"/>
        <w:rPr>
          <w:rFonts w:asciiTheme="minorHAnsi" w:hAnsiTheme="minorHAnsi" w:cstheme="minorHAnsi"/>
          <w:b/>
          <w:bCs/>
          <w:sz w:val="22"/>
          <w:szCs w:val="22"/>
        </w:rPr>
      </w:pPr>
      <w:r w:rsidRPr="00B247AD">
        <w:rPr>
          <w:rFonts w:asciiTheme="minorHAnsi" w:hAnsiTheme="minorHAnsi" w:cstheme="minorHAnsi"/>
          <w:b/>
          <w:bCs/>
          <w:sz w:val="22"/>
          <w:szCs w:val="22"/>
        </w:rPr>
        <w:t>Invoicing &amp; Payment</w:t>
      </w:r>
    </w:p>
    <w:p w14:paraId="4949E3E1" w14:textId="77777777" w:rsidR="00CE7028" w:rsidRDefault="00417A36" w:rsidP="0041727E">
      <w:pPr>
        <w:numPr>
          <w:ilvl w:val="2"/>
          <w:numId w:val="6"/>
        </w:numPr>
        <w:tabs>
          <w:tab w:val="clear" w:pos="720"/>
          <w:tab w:val="num" w:pos="1440"/>
        </w:tabs>
        <w:ind w:left="1440"/>
        <w:jc w:val="both"/>
        <w:rPr>
          <w:rFonts w:asciiTheme="minorHAnsi" w:hAnsiTheme="minorHAnsi" w:cstheme="minorHAnsi"/>
          <w:sz w:val="22"/>
          <w:szCs w:val="22"/>
        </w:rPr>
      </w:pPr>
      <w:r w:rsidRPr="00125A9B">
        <w:rPr>
          <w:rFonts w:asciiTheme="minorHAnsi" w:hAnsiTheme="minorHAnsi" w:cstheme="minorHAnsi"/>
          <w:sz w:val="22"/>
          <w:szCs w:val="22"/>
        </w:rPr>
        <w:t xml:space="preserve">The currency of all contracts resulting from this </w:t>
      </w:r>
      <w:r w:rsidR="009A2728">
        <w:rPr>
          <w:rFonts w:asciiTheme="minorHAnsi" w:hAnsiTheme="minorHAnsi" w:cstheme="minorHAnsi"/>
          <w:sz w:val="22"/>
          <w:szCs w:val="22"/>
        </w:rPr>
        <w:t>FWA</w:t>
      </w:r>
      <w:r w:rsidRPr="00125A9B">
        <w:rPr>
          <w:rFonts w:asciiTheme="minorHAnsi" w:hAnsiTheme="minorHAnsi" w:cstheme="minorHAnsi"/>
          <w:sz w:val="22"/>
          <w:szCs w:val="22"/>
        </w:rPr>
        <w:t xml:space="preserve"> is [</w:t>
      </w:r>
      <w:proofErr w:type="spellStart"/>
      <w:r w:rsidR="009A2728">
        <w:rPr>
          <w:rFonts w:asciiTheme="minorHAnsi" w:hAnsiTheme="minorHAnsi" w:cstheme="minorHAnsi"/>
          <w:sz w:val="22"/>
          <w:szCs w:val="22"/>
        </w:rPr>
        <w:t>xxxx</w:t>
      </w:r>
      <w:proofErr w:type="spellEnd"/>
      <w:r w:rsidRPr="00125A9B">
        <w:rPr>
          <w:rFonts w:asciiTheme="minorHAnsi" w:hAnsiTheme="minorHAnsi" w:cstheme="minorHAnsi"/>
          <w:sz w:val="22"/>
          <w:szCs w:val="22"/>
        </w:rPr>
        <w:t>].</w:t>
      </w:r>
    </w:p>
    <w:p w14:paraId="33631144" w14:textId="2FFE1813" w:rsidR="00CE7028" w:rsidRPr="00CE7028" w:rsidRDefault="00417A36" w:rsidP="0041727E">
      <w:pPr>
        <w:numPr>
          <w:ilvl w:val="2"/>
          <w:numId w:val="6"/>
        </w:numPr>
        <w:tabs>
          <w:tab w:val="clear" w:pos="720"/>
          <w:tab w:val="num" w:pos="1440"/>
        </w:tabs>
        <w:ind w:left="1440"/>
        <w:jc w:val="both"/>
        <w:rPr>
          <w:rFonts w:asciiTheme="minorHAnsi" w:hAnsiTheme="minorHAnsi" w:cstheme="minorHAnsi"/>
          <w:sz w:val="22"/>
          <w:szCs w:val="22"/>
        </w:rPr>
      </w:pPr>
      <w:r w:rsidRPr="00125A9B">
        <w:rPr>
          <w:rFonts w:asciiTheme="minorHAnsi" w:hAnsiTheme="minorHAnsi" w:cstheme="minorHAnsi"/>
          <w:sz w:val="22"/>
          <w:szCs w:val="22"/>
        </w:rPr>
        <w:t xml:space="preserve"> </w:t>
      </w:r>
      <w:r w:rsidR="00CE7028" w:rsidRPr="00CE7028">
        <w:rPr>
          <w:rFonts w:asciiTheme="minorHAnsi" w:hAnsiTheme="minorHAnsi" w:cstheme="minorHAnsi"/>
          <w:sz w:val="22"/>
          <w:szCs w:val="22"/>
        </w:rPr>
        <w:t xml:space="preserve">The Supplier agrees to provide CARE with Original Invoice supported by the following </w:t>
      </w:r>
      <w:r w:rsidR="0094082D" w:rsidRPr="00CE7028">
        <w:rPr>
          <w:rFonts w:asciiTheme="minorHAnsi" w:hAnsiTheme="minorHAnsi" w:cstheme="minorHAnsi"/>
          <w:sz w:val="22"/>
          <w:szCs w:val="22"/>
        </w:rPr>
        <w:t>documents.</w:t>
      </w:r>
    </w:p>
    <w:p w14:paraId="7A9A1E5D" w14:textId="77777777" w:rsidR="00CE7028" w:rsidRPr="0041727E" w:rsidRDefault="00CE7028" w:rsidP="0041727E">
      <w:pPr>
        <w:pStyle w:val="ListParagraph"/>
        <w:numPr>
          <w:ilvl w:val="0"/>
          <w:numId w:val="29"/>
        </w:numPr>
        <w:ind w:left="2160"/>
        <w:jc w:val="both"/>
        <w:rPr>
          <w:rFonts w:asciiTheme="minorHAnsi" w:hAnsiTheme="minorHAnsi" w:cstheme="minorHAnsi"/>
          <w:sz w:val="22"/>
          <w:szCs w:val="22"/>
        </w:rPr>
      </w:pPr>
      <w:r w:rsidRPr="0041727E">
        <w:rPr>
          <w:rFonts w:asciiTheme="minorHAnsi" w:hAnsiTheme="minorHAnsi" w:cstheme="minorHAnsi"/>
          <w:sz w:val="22"/>
          <w:szCs w:val="22"/>
        </w:rPr>
        <w:t>Signed Delivery Note</w:t>
      </w:r>
    </w:p>
    <w:p w14:paraId="058BCCA0" w14:textId="4A1D3C47" w:rsidR="00CE7028" w:rsidRPr="0041727E" w:rsidRDefault="00CE7028" w:rsidP="0041727E">
      <w:pPr>
        <w:pStyle w:val="ListParagraph"/>
        <w:numPr>
          <w:ilvl w:val="0"/>
          <w:numId w:val="29"/>
        </w:numPr>
        <w:ind w:left="2160"/>
        <w:jc w:val="both"/>
        <w:rPr>
          <w:rFonts w:asciiTheme="minorHAnsi" w:hAnsiTheme="minorHAnsi" w:cstheme="minorHAnsi"/>
          <w:sz w:val="22"/>
          <w:szCs w:val="22"/>
        </w:rPr>
      </w:pPr>
      <w:r w:rsidRPr="0041727E">
        <w:rPr>
          <w:rFonts w:asciiTheme="minorHAnsi" w:hAnsiTheme="minorHAnsi" w:cstheme="minorHAnsi"/>
          <w:sz w:val="22"/>
          <w:szCs w:val="22"/>
        </w:rPr>
        <w:t>Copy of Purchase Order</w:t>
      </w:r>
    </w:p>
    <w:p w14:paraId="31FD8ECD" w14:textId="0B3EB209" w:rsidR="00C93887" w:rsidRPr="003C1407" w:rsidRDefault="00417A36" w:rsidP="0041727E">
      <w:pPr>
        <w:numPr>
          <w:ilvl w:val="2"/>
          <w:numId w:val="6"/>
        </w:numPr>
        <w:tabs>
          <w:tab w:val="clear" w:pos="720"/>
          <w:tab w:val="num" w:pos="873"/>
        </w:tabs>
        <w:ind w:left="1440"/>
        <w:jc w:val="both"/>
        <w:rPr>
          <w:rFonts w:asciiTheme="minorHAnsi" w:hAnsiTheme="minorHAnsi" w:cstheme="minorHAnsi"/>
          <w:sz w:val="22"/>
          <w:szCs w:val="22"/>
        </w:rPr>
      </w:pPr>
      <w:r w:rsidRPr="003C1407">
        <w:rPr>
          <w:rFonts w:asciiTheme="minorHAnsi" w:hAnsiTheme="minorHAnsi" w:cstheme="minorHAnsi"/>
          <w:sz w:val="22"/>
          <w:szCs w:val="22"/>
        </w:rPr>
        <w:t>Payment shall be exclusively done by cheque or bank transfer</w:t>
      </w:r>
      <w:r w:rsidR="003C1407" w:rsidRPr="003C1407">
        <w:rPr>
          <w:rFonts w:asciiTheme="minorHAnsi" w:hAnsiTheme="minorHAnsi" w:cstheme="minorHAnsi"/>
          <w:sz w:val="22"/>
          <w:szCs w:val="22"/>
        </w:rPr>
        <w:t xml:space="preserve"> in the currency of the Invoice</w:t>
      </w:r>
      <w:r w:rsidRPr="003C1407">
        <w:rPr>
          <w:rFonts w:asciiTheme="minorHAnsi" w:hAnsiTheme="minorHAnsi" w:cstheme="minorHAnsi"/>
          <w:sz w:val="22"/>
          <w:szCs w:val="22"/>
        </w:rPr>
        <w:t>.</w:t>
      </w:r>
      <w:r w:rsidR="003C1407">
        <w:rPr>
          <w:rFonts w:asciiTheme="minorHAnsi" w:hAnsiTheme="minorHAnsi" w:cstheme="minorHAnsi"/>
          <w:sz w:val="22"/>
          <w:szCs w:val="22"/>
        </w:rPr>
        <w:t xml:space="preserve"> </w:t>
      </w:r>
      <w:r w:rsidR="00C93887" w:rsidRPr="003C1407">
        <w:rPr>
          <w:rFonts w:asciiTheme="minorHAnsi" w:hAnsiTheme="minorHAnsi" w:cstheme="minorHAnsi"/>
          <w:sz w:val="22"/>
          <w:szCs w:val="22"/>
        </w:rPr>
        <w:t>Under no circumstances will cash payments be made.</w:t>
      </w:r>
    </w:p>
    <w:p w14:paraId="675C0EC2" w14:textId="31EFF55A" w:rsidR="00083EBE" w:rsidRPr="00125A9B" w:rsidRDefault="00292399" w:rsidP="0041727E">
      <w:pPr>
        <w:numPr>
          <w:ilvl w:val="2"/>
          <w:numId w:val="6"/>
        </w:numPr>
        <w:tabs>
          <w:tab w:val="clear" w:pos="720"/>
          <w:tab w:val="num" w:pos="873"/>
        </w:tabs>
        <w:ind w:left="1440"/>
        <w:jc w:val="both"/>
        <w:rPr>
          <w:rFonts w:asciiTheme="minorHAnsi" w:hAnsiTheme="minorHAnsi" w:cstheme="minorHAnsi"/>
          <w:sz w:val="22"/>
          <w:szCs w:val="22"/>
        </w:rPr>
      </w:pPr>
      <w:r>
        <w:rPr>
          <w:rFonts w:asciiTheme="minorHAnsi" w:hAnsiTheme="minorHAnsi" w:cstheme="minorHAnsi"/>
          <w:sz w:val="22"/>
          <w:szCs w:val="22"/>
        </w:rPr>
        <w:t>CARE</w:t>
      </w:r>
      <w:r w:rsidR="00083EBE" w:rsidRPr="00125A9B">
        <w:rPr>
          <w:rFonts w:asciiTheme="minorHAnsi" w:hAnsiTheme="minorHAnsi" w:cstheme="minorHAnsi"/>
          <w:sz w:val="22"/>
          <w:szCs w:val="22"/>
        </w:rPr>
        <w:t xml:space="preserve"> shall pay </w:t>
      </w:r>
      <w:r w:rsidR="00453404" w:rsidRPr="00125A9B">
        <w:rPr>
          <w:rFonts w:asciiTheme="minorHAnsi" w:hAnsiTheme="minorHAnsi" w:cstheme="minorHAnsi"/>
          <w:sz w:val="22"/>
          <w:szCs w:val="22"/>
        </w:rPr>
        <w:t xml:space="preserve">the </w:t>
      </w:r>
      <w:r>
        <w:rPr>
          <w:rFonts w:asciiTheme="minorHAnsi" w:hAnsiTheme="minorHAnsi" w:cstheme="minorHAnsi"/>
          <w:sz w:val="22"/>
          <w:szCs w:val="22"/>
        </w:rPr>
        <w:t xml:space="preserve">Contractor </w:t>
      </w:r>
      <w:r w:rsidR="00453404" w:rsidRPr="00125A9B">
        <w:rPr>
          <w:rFonts w:asciiTheme="minorHAnsi" w:hAnsiTheme="minorHAnsi" w:cstheme="minorHAnsi"/>
          <w:sz w:val="22"/>
          <w:szCs w:val="22"/>
        </w:rPr>
        <w:t xml:space="preserve">for all invoices </w:t>
      </w:r>
      <w:r w:rsidR="000C0750">
        <w:rPr>
          <w:rFonts w:asciiTheme="minorHAnsi" w:hAnsiTheme="minorHAnsi" w:cstheme="minorHAnsi"/>
          <w:sz w:val="22"/>
          <w:szCs w:val="22"/>
        </w:rPr>
        <w:t>as per the agreed payment terms or line of credit usually within one month after receiving the invoice</w:t>
      </w:r>
      <w:r w:rsidR="006037B3">
        <w:rPr>
          <w:rFonts w:asciiTheme="minorHAnsi" w:hAnsiTheme="minorHAnsi" w:cstheme="minorHAnsi"/>
          <w:sz w:val="22"/>
          <w:szCs w:val="22"/>
        </w:rPr>
        <w:t>, and arrival of all shipping documents</w:t>
      </w:r>
      <w:r w:rsidR="00DD1172">
        <w:rPr>
          <w:rFonts w:asciiTheme="minorHAnsi" w:hAnsiTheme="minorHAnsi" w:cstheme="minorHAnsi"/>
          <w:sz w:val="22"/>
          <w:szCs w:val="22"/>
        </w:rPr>
        <w:t xml:space="preserve"> at </w:t>
      </w:r>
      <w:r w:rsidR="001B4545">
        <w:rPr>
          <w:rFonts w:asciiTheme="minorHAnsi" w:hAnsiTheme="minorHAnsi" w:cstheme="minorHAnsi"/>
          <w:sz w:val="22"/>
          <w:szCs w:val="22"/>
        </w:rPr>
        <w:t>CARE</w:t>
      </w:r>
      <w:r w:rsidR="00083EBE" w:rsidRPr="00125A9B">
        <w:rPr>
          <w:rFonts w:asciiTheme="minorHAnsi" w:hAnsiTheme="minorHAnsi" w:cstheme="minorHAnsi"/>
          <w:sz w:val="22"/>
          <w:szCs w:val="22"/>
        </w:rPr>
        <w:t xml:space="preserve"> </w:t>
      </w:r>
      <w:r w:rsidR="00236A41">
        <w:rPr>
          <w:rFonts w:asciiTheme="minorHAnsi" w:hAnsiTheme="minorHAnsi" w:cstheme="minorHAnsi"/>
          <w:sz w:val="22"/>
          <w:szCs w:val="22"/>
        </w:rPr>
        <w:t>a</w:t>
      </w:r>
      <w:r w:rsidR="007D1D77" w:rsidRPr="00125A9B">
        <w:rPr>
          <w:rFonts w:asciiTheme="minorHAnsi" w:hAnsiTheme="minorHAnsi" w:cstheme="minorHAnsi"/>
          <w:sz w:val="22"/>
          <w:szCs w:val="22"/>
        </w:rPr>
        <w:t>s</w:t>
      </w:r>
      <w:r w:rsidR="00083EBE" w:rsidRPr="00125A9B">
        <w:rPr>
          <w:rFonts w:asciiTheme="minorHAnsi" w:hAnsiTheme="minorHAnsi" w:cstheme="minorHAnsi"/>
          <w:sz w:val="22"/>
          <w:szCs w:val="22"/>
        </w:rPr>
        <w:t xml:space="preserve"> per </w:t>
      </w:r>
      <w:r w:rsidR="00B32E78" w:rsidRPr="00125A9B">
        <w:rPr>
          <w:rFonts w:asciiTheme="minorHAnsi" w:hAnsiTheme="minorHAnsi" w:cstheme="minorHAnsi"/>
          <w:sz w:val="22"/>
          <w:szCs w:val="22"/>
        </w:rPr>
        <w:t xml:space="preserve">Annex </w:t>
      </w:r>
      <w:r>
        <w:rPr>
          <w:rFonts w:asciiTheme="minorHAnsi" w:hAnsiTheme="minorHAnsi" w:cstheme="minorHAnsi"/>
          <w:sz w:val="22"/>
          <w:szCs w:val="22"/>
        </w:rPr>
        <w:t>2</w:t>
      </w:r>
      <w:r w:rsidR="00083EBE" w:rsidRPr="00125A9B">
        <w:rPr>
          <w:rFonts w:asciiTheme="minorHAnsi" w:hAnsiTheme="minorHAnsi" w:cstheme="minorHAnsi"/>
          <w:sz w:val="22"/>
          <w:szCs w:val="22"/>
        </w:rPr>
        <w:t xml:space="preserve"> </w:t>
      </w:r>
      <w:bookmarkStart w:id="1" w:name="_Hlk121226218"/>
      <w:r w:rsidR="001044D5">
        <w:rPr>
          <w:rFonts w:asciiTheme="minorHAnsi" w:hAnsiTheme="minorHAnsi" w:cstheme="minorHAnsi"/>
          <w:sz w:val="22"/>
          <w:szCs w:val="22"/>
        </w:rPr>
        <w:t>CARE DE Terms and Conditions for Purchase of Goods and Services</w:t>
      </w:r>
      <w:r w:rsidR="00D6522C">
        <w:rPr>
          <w:rFonts w:asciiTheme="minorHAnsi" w:hAnsiTheme="minorHAnsi" w:cstheme="minorHAnsi"/>
          <w:sz w:val="22"/>
          <w:szCs w:val="22"/>
        </w:rPr>
        <w:t>.</w:t>
      </w:r>
    </w:p>
    <w:bookmarkEnd w:id="1"/>
    <w:p w14:paraId="51AF22D5" w14:textId="06D69FE3" w:rsidR="008D012E" w:rsidRPr="00125A9B" w:rsidRDefault="00083EBE" w:rsidP="0041727E">
      <w:pPr>
        <w:numPr>
          <w:ilvl w:val="2"/>
          <w:numId w:val="6"/>
        </w:numPr>
        <w:tabs>
          <w:tab w:val="clear" w:pos="720"/>
          <w:tab w:val="num" w:pos="873"/>
        </w:tabs>
        <w:ind w:left="1440"/>
        <w:jc w:val="both"/>
        <w:rPr>
          <w:rFonts w:asciiTheme="minorHAnsi" w:hAnsiTheme="minorHAnsi" w:cstheme="minorHAnsi"/>
          <w:sz w:val="22"/>
          <w:szCs w:val="22"/>
        </w:rPr>
      </w:pPr>
      <w:r w:rsidRPr="00125A9B">
        <w:rPr>
          <w:rFonts w:asciiTheme="minorHAnsi" w:hAnsiTheme="minorHAnsi" w:cstheme="minorHAnsi"/>
          <w:sz w:val="22"/>
          <w:szCs w:val="22"/>
        </w:rPr>
        <w:t xml:space="preserve">If the Invoice matches the </w:t>
      </w:r>
      <w:r w:rsidR="008D012E" w:rsidRPr="00125A9B">
        <w:rPr>
          <w:rFonts w:asciiTheme="minorHAnsi" w:hAnsiTheme="minorHAnsi" w:cstheme="minorHAnsi"/>
          <w:sz w:val="22"/>
          <w:szCs w:val="22"/>
        </w:rPr>
        <w:t>CARE</w:t>
      </w:r>
      <w:r w:rsidRPr="00125A9B">
        <w:rPr>
          <w:rFonts w:asciiTheme="minorHAnsi" w:hAnsiTheme="minorHAnsi" w:cstheme="minorHAnsi"/>
          <w:sz w:val="22"/>
          <w:szCs w:val="22"/>
        </w:rPr>
        <w:t xml:space="preserve"> Purchase Order and </w:t>
      </w:r>
      <w:r w:rsidR="002A6D0D" w:rsidRPr="00125A9B">
        <w:rPr>
          <w:rFonts w:asciiTheme="minorHAnsi" w:hAnsiTheme="minorHAnsi" w:cstheme="minorHAnsi"/>
          <w:sz w:val="22"/>
          <w:szCs w:val="22"/>
        </w:rPr>
        <w:t>GRN</w:t>
      </w:r>
      <w:r w:rsidR="007D1D77" w:rsidRPr="00125A9B">
        <w:rPr>
          <w:rFonts w:asciiTheme="minorHAnsi" w:hAnsiTheme="minorHAnsi" w:cstheme="minorHAnsi"/>
          <w:sz w:val="22"/>
          <w:szCs w:val="22"/>
        </w:rPr>
        <w:t xml:space="preserve"> </w:t>
      </w:r>
      <w:r w:rsidR="002A6D0D" w:rsidRPr="00125A9B">
        <w:rPr>
          <w:rFonts w:asciiTheme="minorHAnsi" w:hAnsiTheme="minorHAnsi" w:cstheme="minorHAnsi"/>
          <w:sz w:val="22"/>
          <w:szCs w:val="22"/>
        </w:rPr>
        <w:t xml:space="preserve">Good Receive Note, </w:t>
      </w:r>
      <w:r w:rsidR="007D1D77" w:rsidRPr="00125A9B">
        <w:rPr>
          <w:rFonts w:asciiTheme="minorHAnsi" w:hAnsiTheme="minorHAnsi" w:cstheme="minorHAnsi"/>
          <w:sz w:val="22"/>
          <w:szCs w:val="22"/>
        </w:rPr>
        <w:t>then</w:t>
      </w:r>
      <w:r w:rsidRPr="00125A9B">
        <w:rPr>
          <w:rFonts w:asciiTheme="minorHAnsi" w:hAnsiTheme="minorHAnsi" w:cstheme="minorHAnsi"/>
          <w:sz w:val="22"/>
          <w:szCs w:val="22"/>
        </w:rPr>
        <w:t xml:space="preserve"> the Invoice will </w:t>
      </w:r>
      <w:proofErr w:type="gramStart"/>
      <w:r w:rsidRPr="00125A9B">
        <w:rPr>
          <w:rFonts w:asciiTheme="minorHAnsi" w:hAnsiTheme="minorHAnsi" w:cstheme="minorHAnsi"/>
          <w:sz w:val="22"/>
          <w:szCs w:val="22"/>
        </w:rPr>
        <w:t xml:space="preserve">be </w:t>
      </w:r>
      <w:r w:rsidR="0094082D">
        <w:rPr>
          <w:rFonts w:asciiTheme="minorHAnsi" w:hAnsiTheme="minorHAnsi" w:cstheme="minorHAnsi"/>
          <w:sz w:val="22"/>
          <w:szCs w:val="22"/>
        </w:rPr>
        <w:t xml:space="preserve"> paid</w:t>
      </w:r>
      <w:proofErr w:type="gramEnd"/>
      <w:r w:rsidR="0094082D">
        <w:rPr>
          <w:rFonts w:asciiTheme="minorHAnsi" w:hAnsiTheme="minorHAnsi" w:cstheme="minorHAnsi"/>
          <w:sz w:val="22"/>
          <w:szCs w:val="22"/>
        </w:rPr>
        <w:t xml:space="preserve"> within the allowed and agreed timeline or credit period</w:t>
      </w:r>
      <w:r w:rsidRPr="00125A9B">
        <w:rPr>
          <w:rFonts w:asciiTheme="minorHAnsi" w:hAnsiTheme="minorHAnsi" w:cstheme="minorHAnsi"/>
          <w:sz w:val="22"/>
          <w:szCs w:val="22"/>
        </w:rPr>
        <w:t xml:space="preserve">. If the Invoice does not match the Purchase Order and </w:t>
      </w:r>
      <w:r w:rsidR="002A6D0D" w:rsidRPr="00125A9B">
        <w:rPr>
          <w:rFonts w:asciiTheme="minorHAnsi" w:hAnsiTheme="minorHAnsi" w:cstheme="minorHAnsi"/>
          <w:sz w:val="22"/>
          <w:szCs w:val="22"/>
        </w:rPr>
        <w:t>GRN Good Receive Note</w:t>
      </w:r>
      <w:r w:rsidRPr="00125A9B">
        <w:rPr>
          <w:rFonts w:asciiTheme="minorHAnsi" w:hAnsiTheme="minorHAnsi" w:cstheme="minorHAnsi"/>
          <w:sz w:val="22"/>
          <w:szCs w:val="22"/>
        </w:rPr>
        <w:t xml:space="preserve">, then the Invoice will be returned to the </w:t>
      </w:r>
      <w:r w:rsidR="00292399">
        <w:rPr>
          <w:rFonts w:asciiTheme="minorHAnsi" w:hAnsiTheme="minorHAnsi" w:cstheme="minorHAnsi"/>
          <w:sz w:val="22"/>
          <w:szCs w:val="22"/>
        </w:rPr>
        <w:t>Contractor</w:t>
      </w:r>
      <w:r w:rsidRPr="00125A9B">
        <w:rPr>
          <w:rFonts w:asciiTheme="minorHAnsi" w:hAnsiTheme="minorHAnsi" w:cstheme="minorHAnsi"/>
          <w:sz w:val="22"/>
          <w:szCs w:val="22"/>
        </w:rPr>
        <w:t xml:space="preserve"> for correcting and resubmitting.</w:t>
      </w:r>
    </w:p>
    <w:p w14:paraId="46D836F8" w14:textId="00F5584E" w:rsidR="00D967C3" w:rsidRDefault="001F586D" w:rsidP="0041727E">
      <w:pPr>
        <w:numPr>
          <w:ilvl w:val="2"/>
          <w:numId w:val="6"/>
        </w:numPr>
        <w:ind w:left="1440"/>
        <w:jc w:val="both"/>
        <w:rPr>
          <w:rFonts w:asciiTheme="minorHAnsi" w:hAnsiTheme="minorHAnsi" w:cstheme="minorHAnsi"/>
          <w:sz w:val="22"/>
          <w:szCs w:val="22"/>
        </w:rPr>
      </w:pPr>
      <w:r>
        <w:rPr>
          <w:rFonts w:asciiTheme="minorHAnsi" w:hAnsiTheme="minorHAnsi" w:cstheme="minorHAnsi"/>
          <w:sz w:val="22"/>
          <w:szCs w:val="22"/>
        </w:rPr>
        <w:t>CARE</w:t>
      </w:r>
      <w:r w:rsidR="00D967C3" w:rsidRPr="00125A9B">
        <w:rPr>
          <w:rFonts w:asciiTheme="minorHAnsi" w:hAnsiTheme="minorHAnsi" w:cstheme="minorHAnsi"/>
          <w:sz w:val="22"/>
          <w:szCs w:val="22"/>
        </w:rPr>
        <w:t xml:space="preserve"> shall pay within thirty (30) working days following the receipt of the Invoice, as per Appendix </w:t>
      </w:r>
      <w:r>
        <w:rPr>
          <w:rFonts w:asciiTheme="minorHAnsi" w:hAnsiTheme="minorHAnsi" w:cstheme="minorHAnsi"/>
          <w:sz w:val="22"/>
          <w:szCs w:val="22"/>
        </w:rPr>
        <w:t>2</w:t>
      </w:r>
      <w:r w:rsidR="00D967C3" w:rsidRPr="00125A9B">
        <w:rPr>
          <w:rFonts w:asciiTheme="minorHAnsi" w:hAnsiTheme="minorHAnsi" w:cstheme="minorHAnsi"/>
          <w:sz w:val="22"/>
          <w:szCs w:val="22"/>
        </w:rPr>
        <w:t xml:space="preserve"> of the </w:t>
      </w:r>
      <w:r w:rsidR="002B2DE2" w:rsidRPr="002B2DE2">
        <w:rPr>
          <w:rFonts w:asciiTheme="minorHAnsi" w:hAnsiTheme="minorHAnsi" w:cstheme="minorHAnsi"/>
          <w:sz w:val="22"/>
          <w:szCs w:val="22"/>
        </w:rPr>
        <w:t>CARE DE Terms and Conditions for Purchase of Goods and Services</w:t>
      </w:r>
      <w:r w:rsidR="00597AFF">
        <w:rPr>
          <w:rFonts w:asciiTheme="minorHAnsi" w:hAnsiTheme="minorHAnsi" w:cstheme="minorHAnsi"/>
          <w:sz w:val="22"/>
          <w:szCs w:val="22"/>
        </w:rPr>
        <w:t>.</w:t>
      </w:r>
    </w:p>
    <w:p w14:paraId="5F495E95" w14:textId="5B08962C" w:rsidR="00D6522C" w:rsidRDefault="00D6522C" w:rsidP="0041727E">
      <w:pPr>
        <w:numPr>
          <w:ilvl w:val="2"/>
          <w:numId w:val="6"/>
        </w:numPr>
        <w:ind w:left="1440"/>
        <w:jc w:val="both"/>
        <w:rPr>
          <w:rFonts w:asciiTheme="minorHAnsi" w:hAnsiTheme="minorHAnsi" w:cstheme="minorHAnsi"/>
          <w:sz w:val="22"/>
          <w:szCs w:val="22"/>
        </w:rPr>
      </w:pPr>
      <w:r w:rsidRPr="00D6522C">
        <w:rPr>
          <w:rFonts w:asciiTheme="minorHAnsi" w:hAnsiTheme="minorHAnsi" w:cstheme="minorHAnsi"/>
          <w:sz w:val="22"/>
          <w:szCs w:val="22"/>
        </w:rPr>
        <w:t>No advance/pre-payment will be made to the Supplier before receiving of full quantity of {the Goods name/type} as per approved Purchase Order.</w:t>
      </w:r>
    </w:p>
    <w:p w14:paraId="761C8D88" w14:textId="2F2C60DC" w:rsidR="0012207F" w:rsidRPr="00DD53F9" w:rsidRDefault="0012207F" w:rsidP="0041727E">
      <w:pPr>
        <w:numPr>
          <w:ilvl w:val="2"/>
          <w:numId w:val="6"/>
        </w:numPr>
        <w:tabs>
          <w:tab w:val="clear" w:pos="720"/>
          <w:tab w:val="num" w:pos="1287"/>
        </w:tabs>
        <w:ind w:left="1440"/>
        <w:jc w:val="both"/>
        <w:rPr>
          <w:rFonts w:asciiTheme="minorHAnsi" w:hAnsiTheme="minorHAnsi" w:cstheme="minorHAnsi"/>
          <w:sz w:val="22"/>
          <w:szCs w:val="22"/>
        </w:rPr>
      </w:pPr>
      <w:r w:rsidRPr="00DD53F9">
        <w:rPr>
          <w:rFonts w:asciiTheme="minorHAnsi" w:hAnsiTheme="minorHAnsi" w:cstheme="minorHAnsi"/>
          <w:sz w:val="22"/>
          <w:szCs w:val="22"/>
        </w:rPr>
        <w:t xml:space="preserve">All invoices shall be made out in </w:t>
      </w:r>
      <w:r w:rsidR="00D6522C">
        <w:rPr>
          <w:rFonts w:asciiTheme="minorHAnsi" w:hAnsiTheme="minorHAnsi" w:cstheme="minorHAnsi"/>
          <w:sz w:val="22"/>
          <w:szCs w:val="22"/>
        </w:rPr>
        <w:t xml:space="preserve">currency stipulated under </w:t>
      </w:r>
      <w:proofErr w:type="gramStart"/>
      <w:r w:rsidR="00D6522C">
        <w:rPr>
          <w:rFonts w:asciiTheme="minorHAnsi" w:hAnsiTheme="minorHAnsi" w:cstheme="minorHAnsi"/>
          <w:sz w:val="22"/>
          <w:szCs w:val="22"/>
        </w:rPr>
        <w:t xml:space="preserve">6.2.1 </w:t>
      </w:r>
      <w:r w:rsidRPr="00DD53F9">
        <w:rPr>
          <w:rFonts w:asciiTheme="minorHAnsi" w:hAnsiTheme="minorHAnsi" w:cstheme="minorHAnsi"/>
          <w:sz w:val="22"/>
          <w:szCs w:val="22"/>
        </w:rPr>
        <w:t xml:space="preserve"> and</w:t>
      </w:r>
      <w:proofErr w:type="gramEnd"/>
      <w:r w:rsidRPr="00DD53F9">
        <w:rPr>
          <w:rFonts w:asciiTheme="minorHAnsi" w:hAnsiTheme="minorHAnsi" w:cstheme="minorHAnsi"/>
          <w:sz w:val="22"/>
          <w:szCs w:val="22"/>
        </w:rPr>
        <w:t xml:space="preserve"> payments shall be made in this currency via a bank transfer as per details provided below: </w:t>
      </w:r>
    </w:p>
    <w:p w14:paraId="406E9EBB" w14:textId="3C54BC93" w:rsidR="0012207F" w:rsidRPr="0012207F" w:rsidRDefault="0012207F" w:rsidP="00236A41">
      <w:pPr>
        <w:ind w:left="2160"/>
        <w:jc w:val="both"/>
        <w:rPr>
          <w:rFonts w:asciiTheme="minorHAnsi" w:hAnsiTheme="minorHAnsi" w:cstheme="minorHAnsi"/>
          <w:sz w:val="22"/>
          <w:szCs w:val="22"/>
        </w:rPr>
      </w:pPr>
      <w:r w:rsidRPr="0012207F">
        <w:rPr>
          <w:rFonts w:asciiTheme="minorHAnsi" w:hAnsiTheme="minorHAnsi" w:cstheme="minorHAnsi"/>
          <w:sz w:val="22"/>
          <w:szCs w:val="22"/>
        </w:rPr>
        <w:t>Payee Name</w:t>
      </w:r>
      <w:r w:rsidRPr="0012207F">
        <w:rPr>
          <w:rFonts w:asciiTheme="minorHAnsi" w:hAnsiTheme="minorHAnsi" w:cstheme="minorHAnsi"/>
          <w:sz w:val="22"/>
          <w:szCs w:val="22"/>
        </w:rPr>
        <w:tab/>
        <w:t xml:space="preserve">: </w:t>
      </w:r>
    </w:p>
    <w:p w14:paraId="6ECC3D61" w14:textId="673EC385" w:rsidR="0012207F" w:rsidRDefault="0012207F" w:rsidP="00236A41">
      <w:pPr>
        <w:ind w:left="2160"/>
        <w:jc w:val="both"/>
        <w:rPr>
          <w:rFonts w:asciiTheme="minorHAnsi" w:hAnsiTheme="minorHAnsi" w:cstheme="minorHAnsi"/>
          <w:sz w:val="22"/>
          <w:szCs w:val="22"/>
        </w:rPr>
      </w:pPr>
      <w:r w:rsidRPr="0012207F">
        <w:rPr>
          <w:rFonts w:asciiTheme="minorHAnsi" w:hAnsiTheme="minorHAnsi" w:cstheme="minorHAnsi"/>
          <w:sz w:val="22"/>
          <w:szCs w:val="22"/>
        </w:rPr>
        <w:t>Bank Name</w:t>
      </w:r>
      <w:r w:rsidRPr="0012207F">
        <w:rPr>
          <w:rFonts w:asciiTheme="minorHAnsi" w:hAnsiTheme="minorHAnsi" w:cstheme="minorHAnsi"/>
          <w:sz w:val="22"/>
          <w:szCs w:val="22"/>
        </w:rPr>
        <w:tab/>
        <w:t xml:space="preserve">: </w:t>
      </w:r>
    </w:p>
    <w:p w14:paraId="6DDFA3F3" w14:textId="4B8EB422" w:rsidR="00C76E9A" w:rsidRDefault="00C76E9A" w:rsidP="00236A41">
      <w:pPr>
        <w:ind w:left="2160"/>
        <w:jc w:val="both"/>
        <w:rPr>
          <w:rFonts w:asciiTheme="minorHAnsi" w:hAnsiTheme="minorHAnsi" w:cstheme="minorHAnsi"/>
          <w:sz w:val="22"/>
          <w:szCs w:val="22"/>
        </w:rPr>
      </w:pPr>
      <w:r>
        <w:rPr>
          <w:rFonts w:asciiTheme="minorHAnsi" w:hAnsiTheme="minorHAnsi" w:cstheme="minorHAnsi"/>
          <w:sz w:val="22"/>
          <w:szCs w:val="22"/>
        </w:rPr>
        <w:t>Bank Address</w:t>
      </w:r>
      <w:r w:rsidR="00236A41">
        <w:rPr>
          <w:rFonts w:asciiTheme="minorHAnsi" w:hAnsiTheme="minorHAnsi" w:cstheme="minorHAnsi"/>
          <w:sz w:val="22"/>
          <w:szCs w:val="22"/>
        </w:rPr>
        <w:tab/>
      </w:r>
      <w:r>
        <w:rPr>
          <w:rFonts w:asciiTheme="minorHAnsi" w:hAnsiTheme="minorHAnsi" w:cstheme="minorHAnsi"/>
          <w:sz w:val="22"/>
          <w:szCs w:val="22"/>
        </w:rPr>
        <w:t>:</w:t>
      </w:r>
    </w:p>
    <w:p w14:paraId="3A87125D" w14:textId="3CA15FC8" w:rsidR="00C76E9A" w:rsidRPr="0012207F" w:rsidRDefault="00C76E9A" w:rsidP="00236A41">
      <w:pPr>
        <w:ind w:left="2160"/>
        <w:jc w:val="both"/>
        <w:rPr>
          <w:rFonts w:asciiTheme="minorHAnsi" w:hAnsiTheme="minorHAnsi" w:cstheme="minorHAnsi"/>
          <w:sz w:val="22"/>
          <w:szCs w:val="22"/>
        </w:rPr>
      </w:pPr>
      <w:r>
        <w:rPr>
          <w:rFonts w:asciiTheme="minorHAnsi" w:hAnsiTheme="minorHAnsi" w:cstheme="minorHAnsi"/>
          <w:sz w:val="22"/>
          <w:szCs w:val="22"/>
        </w:rPr>
        <w:t>Branch Name</w:t>
      </w:r>
      <w:r w:rsidR="00236A41">
        <w:rPr>
          <w:rFonts w:asciiTheme="minorHAnsi" w:hAnsiTheme="minorHAnsi" w:cstheme="minorHAnsi"/>
          <w:sz w:val="22"/>
          <w:szCs w:val="22"/>
        </w:rPr>
        <w:tab/>
      </w:r>
      <w:r>
        <w:rPr>
          <w:rFonts w:asciiTheme="minorHAnsi" w:hAnsiTheme="minorHAnsi" w:cstheme="minorHAnsi"/>
          <w:sz w:val="22"/>
          <w:szCs w:val="22"/>
        </w:rPr>
        <w:t>:</w:t>
      </w:r>
    </w:p>
    <w:p w14:paraId="2C5B9D16" w14:textId="352CBB8F" w:rsidR="0012207F" w:rsidRPr="0012207F" w:rsidRDefault="0012207F" w:rsidP="00236A41">
      <w:pPr>
        <w:ind w:left="2160"/>
        <w:jc w:val="both"/>
        <w:rPr>
          <w:rFonts w:asciiTheme="minorHAnsi" w:hAnsiTheme="minorHAnsi" w:cstheme="minorHAnsi"/>
          <w:sz w:val="22"/>
          <w:szCs w:val="22"/>
        </w:rPr>
      </w:pPr>
      <w:r w:rsidRPr="0012207F">
        <w:rPr>
          <w:rFonts w:asciiTheme="minorHAnsi" w:hAnsiTheme="minorHAnsi" w:cstheme="minorHAnsi"/>
          <w:sz w:val="22"/>
          <w:szCs w:val="22"/>
        </w:rPr>
        <w:t>Account Name</w:t>
      </w:r>
      <w:r w:rsidRPr="0012207F">
        <w:rPr>
          <w:rFonts w:asciiTheme="minorHAnsi" w:hAnsiTheme="minorHAnsi" w:cstheme="minorHAnsi"/>
          <w:sz w:val="22"/>
          <w:szCs w:val="22"/>
        </w:rPr>
        <w:tab/>
        <w:t xml:space="preserve">: </w:t>
      </w:r>
    </w:p>
    <w:p w14:paraId="51A62FBB" w14:textId="74050459" w:rsidR="0012207F" w:rsidRDefault="0012207F" w:rsidP="00236A41">
      <w:pPr>
        <w:ind w:left="2160"/>
        <w:jc w:val="both"/>
        <w:rPr>
          <w:rFonts w:asciiTheme="minorHAnsi" w:hAnsiTheme="minorHAnsi" w:cstheme="minorHAnsi"/>
          <w:sz w:val="22"/>
          <w:szCs w:val="22"/>
        </w:rPr>
      </w:pPr>
      <w:r w:rsidRPr="0012207F">
        <w:rPr>
          <w:rFonts w:asciiTheme="minorHAnsi" w:hAnsiTheme="minorHAnsi" w:cstheme="minorHAnsi"/>
          <w:sz w:val="22"/>
          <w:szCs w:val="22"/>
        </w:rPr>
        <w:t xml:space="preserve">Account </w:t>
      </w:r>
      <w:proofErr w:type="gramStart"/>
      <w:r w:rsidRPr="0012207F">
        <w:rPr>
          <w:rFonts w:asciiTheme="minorHAnsi" w:hAnsiTheme="minorHAnsi" w:cstheme="minorHAnsi"/>
          <w:sz w:val="22"/>
          <w:szCs w:val="22"/>
        </w:rPr>
        <w:t xml:space="preserve">#  </w:t>
      </w:r>
      <w:r w:rsidRPr="0012207F">
        <w:rPr>
          <w:rFonts w:asciiTheme="minorHAnsi" w:hAnsiTheme="minorHAnsi" w:cstheme="minorHAnsi"/>
          <w:sz w:val="22"/>
          <w:szCs w:val="22"/>
        </w:rPr>
        <w:tab/>
      </w:r>
      <w:proofErr w:type="gramEnd"/>
      <w:r w:rsidRPr="0012207F">
        <w:rPr>
          <w:rFonts w:asciiTheme="minorHAnsi" w:hAnsiTheme="minorHAnsi" w:cstheme="minorHAnsi"/>
          <w:sz w:val="22"/>
          <w:szCs w:val="22"/>
        </w:rPr>
        <w:t xml:space="preserve">:  </w:t>
      </w:r>
    </w:p>
    <w:p w14:paraId="6F81F17F" w14:textId="7D597743" w:rsidR="0012207F" w:rsidRPr="0012207F" w:rsidRDefault="0012207F" w:rsidP="00236A41">
      <w:pPr>
        <w:ind w:left="2160"/>
        <w:jc w:val="both"/>
        <w:rPr>
          <w:rFonts w:asciiTheme="minorHAnsi" w:hAnsiTheme="minorHAnsi" w:cstheme="minorHAnsi"/>
          <w:sz w:val="22"/>
          <w:szCs w:val="22"/>
        </w:rPr>
      </w:pPr>
      <w:r w:rsidRPr="0012207F">
        <w:rPr>
          <w:rFonts w:asciiTheme="minorHAnsi" w:hAnsiTheme="minorHAnsi" w:cstheme="minorHAnsi"/>
          <w:sz w:val="22"/>
          <w:szCs w:val="22"/>
        </w:rPr>
        <w:t xml:space="preserve">IBAN# </w:t>
      </w:r>
      <w:r w:rsidRPr="0012207F">
        <w:rPr>
          <w:rFonts w:asciiTheme="minorHAnsi" w:hAnsiTheme="minorHAnsi" w:cstheme="minorHAnsi"/>
          <w:sz w:val="22"/>
          <w:szCs w:val="22"/>
        </w:rPr>
        <w:tab/>
      </w:r>
      <w:r w:rsidRPr="0012207F">
        <w:rPr>
          <w:rFonts w:asciiTheme="minorHAnsi" w:hAnsiTheme="minorHAnsi" w:cstheme="minorHAnsi"/>
          <w:sz w:val="22"/>
          <w:szCs w:val="22"/>
        </w:rPr>
        <w:tab/>
        <w:t xml:space="preserve">:  </w:t>
      </w:r>
    </w:p>
    <w:p w14:paraId="671A89CC" w14:textId="6038CB31" w:rsidR="0012207F" w:rsidRPr="0012207F" w:rsidRDefault="0012207F" w:rsidP="00236A41">
      <w:pPr>
        <w:ind w:left="2160"/>
        <w:jc w:val="both"/>
        <w:rPr>
          <w:rFonts w:asciiTheme="minorHAnsi" w:hAnsiTheme="minorHAnsi" w:cstheme="minorHAnsi"/>
          <w:sz w:val="22"/>
          <w:szCs w:val="22"/>
        </w:rPr>
      </w:pPr>
      <w:r w:rsidRPr="0012207F">
        <w:rPr>
          <w:rFonts w:asciiTheme="minorHAnsi" w:hAnsiTheme="minorHAnsi" w:cstheme="minorHAnsi"/>
          <w:sz w:val="22"/>
          <w:szCs w:val="22"/>
        </w:rPr>
        <w:t>SWIFT</w:t>
      </w:r>
      <w:r w:rsidRPr="0012207F">
        <w:rPr>
          <w:rFonts w:asciiTheme="minorHAnsi" w:hAnsiTheme="minorHAnsi" w:cstheme="minorHAnsi"/>
          <w:sz w:val="22"/>
          <w:szCs w:val="22"/>
        </w:rPr>
        <w:tab/>
      </w:r>
      <w:r w:rsidRPr="0012207F">
        <w:rPr>
          <w:rFonts w:asciiTheme="minorHAnsi" w:hAnsiTheme="minorHAnsi" w:cstheme="minorHAnsi"/>
          <w:sz w:val="22"/>
          <w:szCs w:val="22"/>
        </w:rPr>
        <w:tab/>
        <w:t xml:space="preserve">:  </w:t>
      </w:r>
    </w:p>
    <w:p w14:paraId="6F524BFF" w14:textId="3F8486F1" w:rsidR="00DA65E0" w:rsidRDefault="00DA65E0" w:rsidP="00D55343">
      <w:pPr>
        <w:numPr>
          <w:ilvl w:val="1"/>
          <w:numId w:val="6"/>
        </w:numPr>
        <w:ind w:left="1134" w:hanging="737"/>
        <w:jc w:val="both"/>
        <w:rPr>
          <w:rFonts w:asciiTheme="minorHAnsi" w:hAnsiTheme="minorHAnsi" w:cstheme="minorHAnsi"/>
          <w:b/>
          <w:bCs/>
          <w:sz w:val="22"/>
          <w:szCs w:val="22"/>
        </w:rPr>
      </w:pPr>
      <w:r>
        <w:rPr>
          <w:rFonts w:asciiTheme="minorHAnsi" w:hAnsiTheme="minorHAnsi" w:cstheme="minorHAnsi"/>
          <w:b/>
          <w:bCs/>
          <w:sz w:val="22"/>
          <w:szCs w:val="22"/>
        </w:rPr>
        <w:t>Transport</w:t>
      </w:r>
    </w:p>
    <w:p w14:paraId="3D126151" w14:textId="716CC5E9" w:rsidR="00236A41" w:rsidRDefault="00236A41" w:rsidP="005238A0">
      <w:pPr>
        <w:numPr>
          <w:ilvl w:val="2"/>
          <w:numId w:val="6"/>
        </w:numPr>
        <w:ind w:left="1287"/>
        <w:jc w:val="both"/>
        <w:rPr>
          <w:rFonts w:asciiTheme="minorHAnsi" w:hAnsiTheme="minorHAnsi" w:cstheme="minorHAnsi"/>
          <w:sz w:val="22"/>
          <w:szCs w:val="22"/>
        </w:rPr>
      </w:pPr>
      <w:bookmarkStart w:id="2" w:name="_Hlk123911801"/>
      <w:r w:rsidRPr="007B278D">
        <w:rPr>
          <w:rFonts w:asciiTheme="minorHAnsi" w:hAnsiTheme="minorHAnsi" w:cstheme="minorHAnsi"/>
          <w:sz w:val="22"/>
          <w:szCs w:val="22"/>
        </w:rPr>
        <w:t xml:space="preserve">Supplier will be responsible for hiring of </w:t>
      </w:r>
      <w:r>
        <w:rPr>
          <w:rFonts w:asciiTheme="minorHAnsi" w:hAnsiTheme="minorHAnsi" w:cstheme="minorHAnsi"/>
          <w:sz w:val="22"/>
          <w:szCs w:val="22"/>
        </w:rPr>
        <w:t>t</w:t>
      </w:r>
      <w:r w:rsidRPr="007B278D">
        <w:rPr>
          <w:rFonts w:asciiTheme="minorHAnsi" w:hAnsiTheme="minorHAnsi" w:cstheme="minorHAnsi"/>
          <w:sz w:val="22"/>
          <w:szCs w:val="22"/>
        </w:rPr>
        <w:t>ruck</w:t>
      </w:r>
      <w:r>
        <w:rPr>
          <w:rFonts w:asciiTheme="minorHAnsi" w:hAnsiTheme="minorHAnsi" w:cstheme="minorHAnsi"/>
          <w:sz w:val="22"/>
          <w:szCs w:val="22"/>
        </w:rPr>
        <w:t>s</w:t>
      </w:r>
      <w:r w:rsidRPr="007B278D">
        <w:rPr>
          <w:rFonts w:asciiTheme="minorHAnsi" w:hAnsiTheme="minorHAnsi" w:cstheme="minorHAnsi"/>
          <w:sz w:val="22"/>
          <w:szCs w:val="22"/>
        </w:rPr>
        <w:t xml:space="preserve"> and to pay </w:t>
      </w:r>
      <w:r>
        <w:rPr>
          <w:rFonts w:asciiTheme="minorHAnsi" w:hAnsiTheme="minorHAnsi" w:cstheme="minorHAnsi"/>
          <w:sz w:val="22"/>
          <w:szCs w:val="22"/>
        </w:rPr>
        <w:t>t</w:t>
      </w:r>
      <w:r w:rsidRPr="007B278D">
        <w:rPr>
          <w:rFonts w:asciiTheme="minorHAnsi" w:hAnsiTheme="minorHAnsi" w:cstheme="minorHAnsi"/>
          <w:sz w:val="22"/>
          <w:szCs w:val="22"/>
        </w:rPr>
        <w:t>ransporters</w:t>
      </w:r>
      <w:r>
        <w:rPr>
          <w:rFonts w:asciiTheme="minorHAnsi" w:hAnsiTheme="minorHAnsi" w:cstheme="minorHAnsi"/>
          <w:sz w:val="22"/>
          <w:szCs w:val="22"/>
        </w:rPr>
        <w:t>.</w:t>
      </w:r>
    </w:p>
    <w:p w14:paraId="5A399FFE" w14:textId="4B70AFBA" w:rsidR="00DA65E0" w:rsidRDefault="005238A0" w:rsidP="005238A0">
      <w:pPr>
        <w:numPr>
          <w:ilvl w:val="2"/>
          <w:numId w:val="6"/>
        </w:numPr>
        <w:ind w:left="1287"/>
        <w:jc w:val="both"/>
        <w:rPr>
          <w:rFonts w:asciiTheme="minorHAnsi" w:hAnsiTheme="minorHAnsi" w:cstheme="minorHAnsi"/>
          <w:sz w:val="22"/>
          <w:szCs w:val="22"/>
        </w:rPr>
      </w:pPr>
      <w:r w:rsidRPr="005238A0">
        <w:rPr>
          <w:rFonts w:asciiTheme="minorHAnsi" w:hAnsiTheme="minorHAnsi" w:cstheme="minorHAnsi"/>
          <w:sz w:val="22"/>
          <w:szCs w:val="22"/>
        </w:rPr>
        <w:t xml:space="preserve">Normally transport shall be arranged </w:t>
      </w:r>
      <w:r w:rsidR="00EA328D">
        <w:rPr>
          <w:rFonts w:asciiTheme="minorHAnsi" w:hAnsiTheme="minorHAnsi" w:cstheme="minorHAnsi"/>
          <w:sz w:val="22"/>
          <w:szCs w:val="22"/>
        </w:rPr>
        <w:t xml:space="preserve">through the Contractor. All deliveries shall be based on </w:t>
      </w:r>
      <w:r w:rsidR="009D69CD">
        <w:rPr>
          <w:rFonts w:asciiTheme="minorHAnsi" w:hAnsiTheme="minorHAnsi" w:cstheme="minorHAnsi"/>
          <w:sz w:val="22"/>
          <w:szCs w:val="22"/>
        </w:rPr>
        <w:t xml:space="preserve">CFR or CPT </w:t>
      </w:r>
      <w:r w:rsidR="004D3E20">
        <w:rPr>
          <w:rFonts w:asciiTheme="minorHAnsi" w:hAnsiTheme="minorHAnsi" w:cstheme="minorHAnsi"/>
          <w:sz w:val="22"/>
          <w:szCs w:val="22"/>
        </w:rPr>
        <w:t>Incoterms</w:t>
      </w:r>
      <w:r w:rsidR="00297D6A">
        <w:rPr>
          <w:rFonts w:asciiTheme="minorHAnsi" w:hAnsiTheme="minorHAnsi" w:cstheme="minorHAnsi"/>
          <w:sz w:val="22"/>
          <w:szCs w:val="22"/>
        </w:rPr>
        <w:t xml:space="preserve"> and carried out containerized</w:t>
      </w:r>
      <w:r w:rsidR="00CF5513">
        <w:rPr>
          <w:rFonts w:asciiTheme="minorHAnsi" w:hAnsiTheme="minorHAnsi" w:cstheme="minorHAnsi"/>
          <w:sz w:val="22"/>
          <w:szCs w:val="22"/>
        </w:rPr>
        <w:t xml:space="preserve">. CARE prefers the more economical option. Delivery on </w:t>
      </w:r>
      <w:r w:rsidR="000542D7">
        <w:rPr>
          <w:rFonts w:asciiTheme="minorHAnsi" w:hAnsiTheme="minorHAnsi" w:cstheme="minorHAnsi"/>
          <w:sz w:val="22"/>
          <w:szCs w:val="22"/>
        </w:rPr>
        <w:t>own wheels</w:t>
      </w:r>
      <w:r w:rsidR="00CF5513">
        <w:rPr>
          <w:rFonts w:asciiTheme="minorHAnsi" w:hAnsiTheme="minorHAnsi" w:cstheme="minorHAnsi"/>
          <w:sz w:val="22"/>
          <w:szCs w:val="22"/>
        </w:rPr>
        <w:t xml:space="preserve"> </w:t>
      </w:r>
      <w:r w:rsidR="003D2AEC">
        <w:rPr>
          <w:rFonts w:asciiTheme="minorHAnsi" w:hAnsiTheme="minorHAnsi" w:cstheme="minorHAnsi"/>
          <w:sz w:val="22"/>
          <w:szCs w:val="22"/>
        </w:rPr>
        <w:t>for purchased Vehicles is not allowed. Freight charges</w:t>
      </w:r>
      <w:r w:rsidR="000542D7">
        <w:rPr>
          <w:rFonts w:asciiTheme="minorHAnsi" w:hAnsiTheme="minorHAnsi" w:cstheme="minorHAnsi"/>
          <w:sz w:val="22"/>
          <w:szCs w:val="22"/>
        </w:rPr>
        <w:t xml:space="preserve"> </w:t>
      </w:r>
      <w:r w:rsidR="003D2AEC">
        <w:rPr>
          <w:rFonts w:asciiTheme="minorHAnsi" w:hAnsiTheme="minorHAnsi" w:cstheme="minorHAnsi"/>
          <w:sz w:val="22"/>
          <w:szCs w:val="22"/>
        </w:rPr>
        <w:t>(incl. shipping documents/customs at origin</w:t>
      </w:r>
      <w:r w:rsidR="000542D7">
        <w:rPr>
          <w:rFonts w:asciiTheme="minorHAnsi" w:hAnsiTheme="minorHAnsi" w:cstheme="minorHAnsi"/>
          <w:sz w:val="22"/>
          <w:szCs w:val="22"/>
        </w:rPr>
        <w:t>) and Incoterm will be nego</w:t>
      </w:r>
      <w:r w:rsidR="006D484C">
        <w:rPr>
          <w:rFonts w:asciiTheme="minorHAnsi" w:hAnsiTheme="minorHAnsi" w:cstheme="minorHAnsi"/>
          <w:sz w:val="22"/>
          <w:szCs w:val="22"/>
        </w:rPr>
        <w:t>tiated case by case before each order. Usual courier service charges (DHL/TNT) for documents are included in the fright charges. Final customs clearance at destination will be arranged by CARE</w:t>
      </w:r>
      <w:r w:rsidR="003A5189">
        <w:rPr>
          <w:rFonts w:asciiTheme="minorHAnsi" w:hAnsiTheme="minorHAnsi" w:cstheme="minorHAnsi"/>
          <w:sz w:val="22"/>
          <w:szCs w:val="22"/>
        </w:rPr>
        <w:t>.</w:t>
      </w:r>
    </w:p>
    <w:bookmarkEnd w:id="2"/>
    <w:p w14:paraId="2F8A138B" w14:textId="2DA69B8D" w:rsidR="003A5189" w:rsidRDefault="003A5189" w:rsidP="005238A0">
      <w:pPr>
        <w:numPr>
          <w:ilvl w:val="2"/>
          <w:numId w:val="6"/>
        </w:numPr>
        <w:ind w:left="1287"/>
        <w:jc w:val="both"/>
        <w:rPr>
          <w:rFonts w:asciiTheme="minorHAnsi" w:hAnsiTheme="minorHAnsi" w:cstheme="minorHAnsi"/>
          <w:sz w:val="22"/>
          <w:szCs w:val="22"/>
        </w:rPr>
      </w:pPr>
      <w:r>
        <w:rPr>
          <w:rFonts w:asciiTheme="minorHAnsi" w:hAnsiTheme="minorHAnsi" w:cstheme="minorHAnsi"/>
          <w:sz w:val="22"/>
          <w:szCs w:val="22"/>
        </w:rPr>
        <w:t>It is requested, that all transport documents will be provided by the contractor</w:t>
      </w:r>
      <w:r w:rsidR="00EE1C61">
        <w:rPr>
          <w:rFonts w:asciiTheme="minorHAnsi" w:hAnsiTheme="minorHAnsi" w:cstheme="minorHAnsi"/>
          <w:sz w:val="22"/>
          <w:szCs w:val="22"/>
        </w:rPr>
        <w:t xml:space="preserve"> i.e.:</w:t>
      </w:r>
    </w:p>
    <w:p w14:paraId="558053D5" w14:textId="54B1B456" w:rsidR="00EE1C61" w:rsidRDefault="00821182" w:rsidP="00821182">
      <w:pPr>
        <w:pStyle w:val="ListParagraph"/>
        <w:numPr>
          <w:ilvl w:val="0"/>
          <w:numId w:val="19"/>
        </w:numPr>
        <w:jc w:val="both"/>
        <w:rPr>
          <w:rFonts w:asciiTheme="minorHAnsi" w:hAnsiTheme="minorHAnsi" w:cstheme="minorHAnsi"/>
          <w:sz w:val="22"/>
          <w:szCs w:val="22"/>
        </w:rPr>
      </w:pPr>
      <w:r>
        <w:rPr>
          <w:rFonts w:asciiTheme="minorHAnsi" w:hAnsiTheme="minorHAnsi" w:cstheme="minorHAnsi"/>
          <w:sz w:val="22"/>
          <w:szCs w:val="22"/>
        </w:rPr>
        <w:t>Bill of Lading/Airwaybill/ CMR-Waybill</w:t>
      </w:r>
    </w:p>
    <w:p w14:paraId="618FE522" w14:textId="4606D017" w:rsidR="00821182" w:rsidRDefault="00821182" w:rsidP="00821182">
      <w:pPr>
        <w:pStyle w:val="ListParagraph"/>
        <w:numPr>
          <w:ilvl w:val="0"/>
          <w:numId w:val="19"/>
        </w:numPr>
        <w:jc w:val="both"/>
        <w:rPr>
          <w:rFonts w:asciiTheme="minorHAnsi" w:hAnsiTheme="minorHAnsi" w:cstheme="minorHAnsi"/>
          <w:sz w:val="22"/>
          <w:szCs w:val="22"/>
        </w:rPr>
      </w:pPr>
      <w:r>
        <w:rPr>
          <w:rFonts w:asciiTheme="minorHAnsi" w:hAnsiTheme="minorHAnsi" w:cstheme="minorHAnsi"/>
          <w:sz w:val="22"/>
          <w:szCs w:val="22"/>
        </w:rPr>
        <w:t>Packing List</w:t>
      </w:r>
    </w:p>
    <w:p w14:paraId="396F8B56" w14:textId="412A5329" w:rsidR="00821182" w:rsidRDefault="00821182" w:rsidP="00821182">
      <w:pPr>
        <w:pStyle w:val="ListParagraph"/>
        <w:numPr>
          <w:ilvl w:val="0"/>
          <w:numId w:val="19"/>
        </w:numPr>
        <w:jc w:val="both"/>
        <w:rPr>
          <w:rFonts w:asciiTheme="minorHAnsi" w:hAnsiTheme="minorHAnsi" w:cstheme="minorHAnsi"/>
          <w:sz w:val="22"/>
          <w:szCs w:val="22"/>
        </w:rPr>
      </w:pPr>
      <w:r>
        <w:rPr>
          <w:rFonts w:asciiTheme="minorHAnsi" w:hAnsiTheme="minorHAnsi" w:cstheme="minorHAnsi"/>
          <w:sz w:val="22"/>
          <w:szCs w:val="22"/>
        </w:rPr>
        <w:t>Commercial Invoice</w:t>
      </w:r>
      <w:r w:rsidR="00B60D5B">
        <w:rPr>
          <w:rFonts w:asciiTheme="minorHAnsi" w:hAnsiTheme="minorHAnsi" w:cstheme="minorHAnsi"/>
          <w:sz w:val="22"/>
          <w:szCs w:val="22"/>
        </w:rPr>
        <w:t xml:space="preserve"> (to be addressed to CARE)</w:t>
      </w:r>
    </w:p>
    <w:p w14:paraId="6AFFCFB5" w14:textId="4CAD8199" w:rsidR="00B60D5B" w:rsidRDefault="00B60D5B" w:rsidP="00821182">
      <w:pPr>
        <w:pStyle w:val="ListParagraph"/>
        <w:numPr>
          <w:ilvl w:val="0"/>
          <w:numId w:val="19"/>
        </w:numPr>
        <w:jc w:val="both"/>
        <w:rPr>
          <w:rFonts w:asciiTheme="minorHAnsi" w:hAnsiTheme="minorHAnsi" w:cstheme="minorHAnsi"/>
          <w:sz w:val="22"/>
          <w:szCs w:val="22"/>
        </w:rPr>
      </w:pPr>
      <w:r>
        <w:rPr>
          <w:rFonts w:asciiTheme="minorHAnsi" w:hAnsiTheme="minorHAnsi" w:cstheme="minorHAnsi"/>
          <w:sz w:val="22"/>
          <w:szCs w:val="22"/>
        </w:rPr>
        <w:t xml:space="preserve">Pro-Forma Invoice </w:t>
      </w:r>
      <w:proofErr w:type="gramStart"/>
      <w:r>
        <w:rPr>
          <w:rFonts w:asciiTheme="minorHAnsi" w:hAnsiTheme="minorHAnsi" w:cstheme="minorHAnsi"/>
          <w:sz w:val="22"/>
          <w:szCs w:val="22"/>
        </w:rPr>
        <w:t>( to</w:t>
      </w:r>
      <w:proofErr w:type="gramEnd"/>
      <w:r>
        <w:rPr>
          <w:rFonts w:asciiTheme="minorHAnsi" w:hAnsiTheme="minorHAnsi" w:cstheme="minorHAnsi"/>
          <w:sz w:val="22"/>
          <w:szCs w:val="22"/>
        </w:rPr>
        <w:t xml:space="preserve"> be addressed to Consign</w:t>
      </w:r>
      <w:r w:rsidR="00ED2002">
        <w:rPr>
          <w:rFonts w:asciiTheme="minorHAnsi" w:hAnsiTheme="minorHAnsi" w:cstheme="minorHAnsi"/>
          <w:sz w:val="22"/>
          <w:szCs w:val="22"/>
        </w:rPr>
        <w:t>ee)</w:t>
      </w:r>
    </w:p>
    <w:p w14:paraId="20BB3CEE" w14:textId="3751A206" w:rsidR="000B56BC" w:rsidRDefault="000B56BC" w:rsidP="00821182">
      <w:pPr>
        <w:pStyle w:val="ListParagraph"/>
        <w:numPr>
          <w:ilvl w:val="0"/>
          <w:numId w:val="19"/>
        </w:numPr>
        <w:jc w:val="both"/>
        <w:rPr>
          <w:rFonts w:asciiTheme="minorHAnsi" w:hAnsiTheme="minorHAnsi" w:cstheme="minorHAnsi"/>
          <w:sz w:val="22"/>
          <w:szCs w:val="22"/>
        </w:rPr>
      </w:pPr>
      <w:r>
        <w:rPr>
          <w:rFonts w:asciiTheme="minorHAnsi" w:hAnsiTheme="minorHAnsi" w:cstheme="minorHAnsi"/>
          <w:sz w:val="22"/>
          <w:szCs w:val="22"/>
        </w:rPr>
        <w:t>Certificate of Origin (only when requested by CARE)</w:t>
      </w:r>
    </w:p>
    <w:p w14:paraId="0D354C84" w14:textId="77777777" w:rsidR="00236A41" w:rsidRDefault="00236A41">
      <w:pPr>
        <w:rPr>
          <w:rFonts w:asciiTheme="minorHAnsi" w:hAnsiTheme="minorHAnsi" w:cstheme="minorHAnsi"/>
          <w:b/>
          <w:bCs/>
          <w:sz w:val="22"/>
          <w:szCs w:val="22"/>
        </w:rPr>
      </w:pPr>
      <w:r>
        <w:rPr>
          <w:rFonts w:asciiTheme="minorHAnsi" w:hAnsiTheme="minorHAnsi" w:cstheme="minorHAnsi"/>
          <w:b/>
          <w:bCs/>
          <w:sz w:val="22"/>
          <w:szCs w:val="22"/>
        </w:rPr>
        <w:br w:type="page"/>
      </w:r>
    </w:p>
    <w:p w14:paraId="64E2F49C" w14:textId="73E75859" w:rsidR="00E65146" w:rsidRDefault="00D55343" w:rsidP="00D55343">
      <w:pPr>
        <w:numPr>
          <w:ilvl w:val="1"/>
          <w:numId w:val="6"/>
        </w:numPr>
        <w:ind w:left="1134" w:hanging="737"/>
        <w:jc w:val="both"/>
        <w:rPr>
          <w:rFonts w:asciiTheme="minorHAnsi" w:hAnsiTheme="minorHAnsi" w:cstheme="minorHAnsi"/>
          <w:b/>
          <w:bCs/>
          <w:sz w:val="22"/>
          <w:szCs w:val="22"/>
        </w:rPr>
      </w:pPr>
      <w:r>
        <w:rPr>
          <w:rFonts w:asciiTheme="minorHAnsi" w:hAnsiTheme="minorHAnsi" w:cstheme="minorHAnsi"/>
          <w:b/>
          <w:bCs/>
          <w:sz w:val="22"/>
          <w:szCs w:val="22"/>
        </w:rPr>
        <w:lastRenderedPageBreak/>
        <w:t>Warranty</w:t>
      </w:r>
    </w:p>
    <w:p w14:paraId="510E60CE" w14:textId="3A2F0D72" w:rsidR="00D55343" w:rsidRPr="00D55343" w:rsidRDefault="003B3ECF" w:rsidP="00D55343">
      <w:pPr>
        <w:numPr>
          <w:ilvl w:val="2"/>
          <w:numId w:val="6"/>
        </w:numPr>
        <w:ind w:left="1287"/>
        <w:jc w:val="both"/>
        <w:rPr>
          <w:rFonts w:asciiTheme="minorHAnsi" w:hAnsiTheme="minorHAnsi" w:cstheme="minorHAnsi"/>
          <w:sz w:val="22"/>
          <w:szCs w:val="22"/>
        </w:rPr>
      </w:pPr>
      <w:r>
        <w:rPr>
          <w:rFonts w:asciiTheme="minorHAnsi" w:hAnsiTheme="minorHAnsi" w:cstheme="minorHAnsi"/>
          <w:sz w:val="22"/>
          <w:szCs w:val="22"/>
        </w:rPr>
        <w:t xml:space="preserve">All service/Items/Goods provided by the Contractor under this contract shall be covered by the </w:t>
      </w:r>
      <w:r w:rsidR="00D4285C">
        <w:rPr>
          <w:rFonts w:asciiTheme="minorHAnsi" w:hAnsiTheme="minorHAnsi" w:cstheme="minorHAnsi"/>
          <w:sz w:val="22"/>
          <w:szCs w:val="22"/>
        </w:rPr>
        <w:t>Manufactures Warranty as described in Annex 3</w:t>
      </w:r>
      <w:r w:rsidR="00184DD1">
        <w:rPr>
          <w:rFonts w:asciiTheme="minorHAnsi" w:hAnsiTheme="minorHAnsi" w:cstheme="minorHAnsi"/>
          <w:sz w:val="22"/>
          <w:szCs w:val="22"/>
        </w:rPr>
        <w:t xml:space="preserve"> hereto (</w:t>
      </w:r>
      <w:r w:rsidR="00184DD1" w:rsidRPr="00184DD1">
        <w:rPr>
          <w:rFonts w:asciiTheme="minorHAnsi" w:hAnsiTheme="minorHAnsi" w:cstheme="minorHAnsi"/>
          <w:i/>
          <w:iCs/>
          <w:sz w:val="22"/>
          <w:szCs w:val="22"/>
        </w:rPr>
        <w:t xml:space="preserve">Name products </w:t>
      </w:r>
      <w:r w:rsidR="00D63DF9" w:rsidRPr="00184DD1">
        <w:rPr>
          <w:rFonts w:asciiTheme="minorHAnsi" w:hAnsiTheme="minorHAnsi" w:cstheme="minorHAnsi"/>
          <w:i/>
          <w:iCs/>
          <w:sz w:val="22"/>
          <w:szCs w:val="22"/>
        </w:rPr>
        <w:t>Warranty</w:t>
      </w:r>
      <w:r w:rsidR="00184DD1">
        <w:rPr>
          <w:rFonts w:asciiTheme="minorHAnsi" w:hAnsiTheme="minorHAnsi" w:cstheme="minorHAnsi"/>
          <w:sz w:val="22"/>
          <w:szCs w:val="22"/>
        </w:rPr>
        <w:t>)</w:t>
      </w:r>
      <w:r w:rsidR="00D63DF9">
        <w:rPr>
          <w:rFonts w:asciiTheme="minorHAnsi" w:hAnsiTheme="minorHAnsi" w:cstheme="minorHAnsi"/>
          <w:sz w:val="22"/>
          <w:szCs w:val="22"/>
        </w:rPr>
        <w:t xml:space="preserve">. </w:t>
      </w:r>
    </w:p>
    <w:p w14:paraId="504A5077" w14:textId="3D32E75F" w:rsidR="00745CDB" w:rsidRPr="00171D9C" w:rsidRDefault="00745CDB" w:rsidP="00171D9C">
      <w:pPr>
        <w:numPr>
          <w:ilvl w:val="1"/>
          <w:numId w:val="6"/>
        </w:numPr>
        <w:ind w:left="1134" w:hanging="737"/>
        <w:jc w:val="both"/>
        <w:rPr>
          <w:rFonts w:asciiTheme="minorHAnsi" w:hAnsiTheme="minorHAnsi" w:cstheme="minorHAnsi"/>
          <w:b/>
          <w:bCs/>
          <w:sz w:val="22"/>
          <w:szCs w:val="22"/>
        </w:rPr>
      </w:pPr>
      <w:r w:rsidRPr="00171D9C">
        <w:rPr>
          <w:rFonts w:asciiTheme="minorHAnsi" w:hAnsiTheme="minorHAnsi" w:cstheme="minorHAnsi"/>
          <w:b/>
          <w:bCs/>
          <w:sz w:val="22"/>
          <w:szCs w:val="22"/>
        </w:rPr>
        <w:t>General and Special Terms and Conditions</w:t>
      </w:r>
    </w:p>
    <w:p w14:paraId="4E318BF9" w14:textId="5A72F4AE" w:rsidR="00745CDB" w:rsidRDefault="00745CDB" w:rsidP="00171D9C">
      <w:pPr>
        <w:numPr>
          <w:ilvl w:val="2"/>
          <w:numId w:val="6"/>
        </w:numPr>
        <w:ind w:left="1287"/>
        <w:jc w:val="both"/>
        <w:rPr>
          <w:rFonts w:asciiTheme="minorHAnsi" w:hAnsiTheme="minorHAnsi" w:cstheme="minorHAnsi"/>
          <w:sz w:val="22"/>
          <w:szCs w:val="22"/>
        </w:rPr>
      </w:pPr>
      <w:r>
        <w:rPr>
          <w:rFonts w:asciiTheme="minorHAnsi" w:hAnsiTheme="minorHAnsi" w:cstheme="minorHAnsi"/>
          <w:sz w:val="22"/>
          <w:szCs w:val="22"/>
        </w:rPr>
        <w:t xml:space="preserve">The standard CARE DE Terms </w:t>
      </w:r>
      <w:r w:rsidR="0012258D">
        <w:rPr>
          <w:rFonts w:asciiTheme="minorHAnsi" w:hAnsiTheme="minorHAnsi" w:cstheme="minorHAnsi"/>
          <w:sz w:val="22"/>
          <w:szCs w:val="22"/>
        </w:rPr>
        <w:t>and Conditions for Purchase of Goods and Services, attached as Annex 2, shall apply to this Agreement</w:t>
      </w:r>
      <w:r w:rsidR="00CE3B27">
        <w:rPr>
          <w:rFonts w:asciiTheme="minorHAnsi" w:hAnsiTheme="minorHAnsi" w:cstheme="minorHAnsi"/>
          <w:sz w:val="22"/>
          <w:szCs w:val="22"/>
        </w:rPr>
        <w:t>, and any subsequent contracts concluded in accordance with paragraph 1 above.</w:t>
      </w:r>
    </w:p>
    <w:p w14:paraId="5F9CD700" w14:textId="3335B53A" w:rsidR="007D02F1" w:rsidRPr="00125A9B" w:rsidRDefault="00E40487" w:rsidP="00E40487">
      <w:pPr>
        <w:numPr>
          <w:ilvl w:val="1"/>
          <w:numId w:val="6"/>
        </w:numPr>
        <w:ind w:left="1134" w:hanging="737"/>
        <w:jc w:val="both"/>
        <w:rPr>
          <w:rFonts w:asciiTheme="minorHAnsi" w:hAnsiTheme="minorHAnsi" w:cstheme="minorHAnsi"/>
          <w:b/>
          <w:bCs/>
          <w:sz w:val="22"/>
          <w:szCs w:val="22"/>
        </w:rPr>
      </w:pPr>
      <w:r w:rsidRPr="00125A9B">
        <w:rPr>
          <w:rFonts w:asciiTheme="minorHAnsi" w:hAnsiTheme="minorHAnsi" w:cstheme="minorHAnsi"/>
          <w:b/>
          <w:bCs/>
          <w:sz w:val="22"/>
          <w:szCs w:val="22"/>
        </w:rPr>
        <w:t xml:space="preserve">Order </w:t>
      </w:r>
      <w:r w:rsidR="00467163">
        <w:rPr>
          <w:rFonts w:asciiTheme="minorHAnsi" w:hAnsiTheme="minorHAnsi" w:cstheme="minorHAnsi"/>
          <w:b/>
          <w:bCs/>
          <w:sz w:val="22"/>
          <w:szCs w:val="22"/>
        </w:rPr>
        <w:t>o</w:t>
      </w:r>
      <w:r w:rsidRPr="00125A9B">
        <w:rPr>
          <w:rFonts w:asciiTheme="minorHAnsi" w:hAnsiTheme="minorHAnsi" w:cstheme="minorHAnsi"/>
          <w:b/>
          <w:bCs/>
          <w:sz w:val="22"/>
          <w:szCs w:val="22"/>
        </w:rPr>
        <w:t xml:space="preserve">f Precedence </w:t>
      </w:r>
      <w:r w:rsidR="00467163">
        <w:rPr>
          <w:rFonts w:asciiTheme="minorHAnsi" w:hAnsiTheme="minorHAnsi" w:cstheme="minorHAnsi"/>
          <w:b/>
          <w:bCs/>
          <w:sz w:val="22"/>
          <w:szCs w:val="22"/>
        </w:rPr>
        <w:t>o</w:t>
      </w:r>
      <w:r w:rsidRPr="00125A9B">
        <w:rPr>
          <w:rFonts w:asciiTheme="minorHAnsi" w:hAnsiTheme="minorHAnsi" w:cstheme="minorHAnsi"/>
          <w:b/>
          <w:bCs/>
          <w:sz w:val="22"/>
          <w:szCs w:val="22"/>
        </w:rPr>
        <w:t>f Documents</w:t>
      </w:r>
    </w:p>
    <w:p w14:paraId="1C6973BB" w14:textId="00BFCD89" w:rsidR="007D02F1" w:rsidRPr="00125A9B" w:rsidRDefault="007D02F1" w:rsidP="00467163">
      <w:pPr>
        <w:numPr>
          <w:ilvl w:val="2"/>
          <w:numId w:val="6"/>
        </w:numPr>
        <w:ind w:left="1287"/>
        <w:jc w:val="both"/>
        <w:rPr>
          <w:rFonts w:asciiTheme="minorHAnsi" w:hAnsiTheme="minorHAnsi" w:cstheme="minorHAnsi"/>
          <w:sz w:val="22"/>
          <w:szCs w:val="22"/>
        </w:rPr>
      </w:pPr>
      <w:r w:rsidRPr="00125A9B">
        <w:rPr>
          <w:rFonts w:asciiTheme="minorHAnsi" w:hAnsiTheme="minorHAnsi" w:cstheme="minorHAnsi"/>
          <w:sz w:val="22"/>
          <w:szCs w:val="22"/>
        </w:rPr>
        <w:t>This Framework Agreement includes the following</w:t>
      </w:r>
      <w:r w:rsidR="003353E4" w:rsidRPr="00125A9B">
        <w:rPr>
          <w:rFonts w:asciiTheme="minorHAnsi" w:hAnsiTheme="minorHAnsi" w:cstheme="minorHAnsi"/>
          <w:sz w:val="22"/>
          <w:szCs w:val="22"/>
        </w:rPr>
        <w:t xml:space="preserve"> annexes </w:t>
      </w:r>
      <w:r w:rsidR="00E541D3">
        <w:rPr>
          <w:rFonts w:asciiTheme="minorHAnsi" w:hAnsiTheme="minorHAnsi" w:cstheme="minorHAnsi"/>
          <w:sz w:val="22"/>
          <w:szCs w:val="22"/>
        </w:rPr>
        <w:t xml:space="preserve">that </w:t>
      </w:r>
      <w:r w:rsidR="003353E4" w:rsidRPr="00467163">
        <w:rPr>
          <w:rFonts w:asciiTheme="minorHAnsi" w:hAnsiTheme="minorHAnsi" w:cstheme="minorHAnsi"/>
          <w:sz w:val="22"/>
          <w:szCs w:val="22"/>
        </w:rPr>
        <w:t>both parties signed and agreed on the term conditions of below</w:t>
      </w:r>
      <w:r w:rsidR="00467163">
        <w:rPr>
          <w:rFonts w:asciiTheme="minorHAnsi" w:hAnsiTheme="minorHAnsi" w:cstheme="minorHAnsi"/>
          <w:sz w:val="22"/>
          <w:szCs w:val="22"/>
        </w:rPr>
        <w:t xml:space="preserve">: </w:t>
      </w:r>
      <w:r w:rsidR="00205D08" w:rsidRPr="00125A9B">
        <w:rPr>
          <w:rFonts w:asciiTheme="minorHAnsi" w:hAnsiTheme="minorHAnsi" w:cstheme="minorHAnsi"/>
          <w:sz w:val="22"/>
          <w:szCs w:val="22"/>
        </w:rPr>
        <w:t xml:space="preserve"> </w:t>
      </w:r>
    </w:p>
    <w:p w14:paraId="14897DB7" w14:textId="21695116" w:rsidR="007D02F1" w:rsidRPr="00467163" w:rsidRDefault="007D02F1" w:rsidP="00467163">
      <w:pPr>
        <w:pStyle w:val="ListParagraph"/>
        <w:numPr>
          <w:ilvl w:val="0"/>
          <w:numId w:val="19"/>
        </w:numPr>
        <w:jc w:val="both"/>
        <w:rPr>
          <w:rFonts w:asciiTheme="minorHAnsi" w:hAnsiTheme="minorHAnsi" w:cstheme="minorHAnsi"/>
          <w:sz w:val="22"/>
          <w:szCs w:val="22"/>
        </w:rPr>
      </w:pPr>
      <w:r w:rsidRPr="00467163">
        <w:rPr>
          <w:rFonts w:asciiTheme="minorHAnsi" w:hAnsiTheme="minorHAnsi" w:cstheme="minorHAnsi"/>
          <w:sz w:val="22"/>
          <w:szCs w:val="22"/>
        </w:rPr>
        <w:t xml:space="preserve">Contracted Items and Price Schedule </w:t>
      </w:r>
    </w:p>
    <w:p w14:paraId="1C5204DA" w14:textId="0822517C" w:rsidR="00461DDC" w:rsidRPr="00467163" w:rsidRDefault="00461DDC" w:rsidP="00467163">
      <w:pPr>
        <w:pStyle w:val="ListParagraph"/>
        <w:numPr>
          <w:ilvl w:val="0"/>
          <w:numId w:val="19"/>
        </w:numPr>
        <w:jc w:val="both"/>
        <w:rPr>
          <w:rFonts w:asciiTheme="minorHAnsi" w:hAnsiTheme="minorHAnsi" w:cstheme="minorHAnsi"/>
          <w:sz w:val="22"/>
          <w:szCs w:val="22"/>
        </w:rPr>
      </w:pPr>
      <w:r w:rsidRPr="00467163">
        <w:rPr>
          <w:rFonts w:asciiTheme="minorHAnsi" w:hAnsiTheme="minorHAnsi" w:cstheme="minorHAnsi"/>
          <w:sz w:val="22"/>
          <w:szCs w:val="22"/>
        </w:rPr>
        <w:t>CARE DE Terms and Conditions for Purchase of Goods and Services</w:t>
      </w:r>
    </w:p>
    <w:p w14:paraId="79A89278" w14:textId="3ED1D923" w:rsidR="007D02F1" w:rsidRDefault="0053164E" w:rsidP="00467163">
      <w:pPr>
        <w:pStyle w:val="ListParagraph"/>
        <w:numPr>
          <w:ilvl w:val="0"/>
          <w:numId w:val="19"/>
        </w:numPr>
        <w:jc w:val="both"/>
        <w:rPr>
          <w:rFonts w:asciiTheme="minorHAnsi" w:hAnsiTheme="minorHAnsi" w:cstheme="minorHAnsi"/>
          <w:sz w:val="22"/>
          <w:szCs w:val="22"/>
        </w:rPr>
      </w:pPr>
      <w:r w:rsidRPr="00467163">
        <w:rPr>
          <w:rFonts w:asciiTheme="minorHAnsi" w:hAnsiTheme="minorHAnsi" w:cstheme="minorHAnsi"/>
          <w:sz w:val="22"/>
          <w:szCs w:val="22"/>
        </w:rPr>
        <w:t>Warr</w:t>
      </w:r>
      <w:r w:rsidR="00467163">
        <w:rPr>
          <w:rFonts w:asciiTheme="minorHAnsi" w:hAnsiTheme="minorHAnsi" w:cstheme="minorHAnsi"/>
          <w:sz w:val="22"/>
          <w:szCs w:val="22"/>
        </w:rPr>
        <w:t>anty of Manufacture</w:t>
      </w:r>
    </w:p>
    <w:p w14:paraId="53080040" w14:textId="1662212A" w:rsidR="00B32E78" w:rsidRPr="00FB1E2C" w:rsidRDefault="00467163" w:rsidP="00FB1E2C">
      <w:pPr>
        <w:pStyle w:val="ListParagraph"/>
        <w:numPr>
          <w:ilvl w:val="0"/>
          <w:numId w:val="19"/>
        </w:numPr>
        <w:jc w:val="both"/>
        <w:rPr>
          <w:rFonts w:asciiTheme="minorHAnsi" w:hAnsiTheme="minorHAnsi" w:cstheme="minorHAnsi"/>
          <w:sz w:val="22"/>
          <w:szCs w:val="22"/>
        </w:rPr>
      </w:pPr>
      <w:r w:rsidRPr="00FB1E2C">
        <w:rPr>
          <w:rFonts w:asciiTheme="minorHAnsi" w:hAnsiTheme="minorHAnsi" w:cstheme="minorHAnsi"/>
          <w:sz w:val="22"/>
          <w:szCs w:val="22"/>
        </w:rPr>
        <w:t>CA</w:t>
      </w:r>
      <w:r w:rsidR="00FB1E2C" w:rsidRPr="00FB1E2C">
        <w:rPr>
          <w:rFonts w:asciiTheme="minorHAnsi" w:hAnsiTheme="minorHAnsi" w:cstheme="minorHAnsi"/>
          <w:sz w:val="22"/>
          <w:szCs w:val="22"/>
        </w:rPr>
        <w:t xml:space="preserve">RE </w:t>
      </w:r>
      <w:r w:rsidR="00A86047" w:rsidRPr="00FB1E2C">
        <w:rPr>
          <w:rFonts w:asciiTheme="minorHAnsi" w:hAnsiTheme="minorHAnsi" w:cstheme="minorHAnsi"/>
          <w:sz w:val="22"/>
          <w:szCs w:val="22"/>
        </w:rPr>
        <w:t>Code of conduct</w:t>
      </w:r>
    </w:p>
    <w:p w14:paraId="74FE7E6C" w14:textId="334C61AF" w:rsidR="001C2D6C" w:rsidRPr="00FB1E2C" w:rsidRDefault="00A86047" w:rsidP="00FB1E2C">
      <w:pPr>
        <w:pStyle w:val="ListParagraph"/>
        <w:numPr>
          <w:ilvl w:val="0"/>
          <w:numId w:val="19"/>
        </w:numPr>
        <w:jc w:val="both"/>
        <w:rPr>
          <w:rFonts w:asciiTheme="minorHAnsi" w:hAnsiTheme="minorHAnsi" w:cstheme="minorHAnsi"/>
          <w:sz w:val="22"/>
          <w:szCs w:val="22"/>
        </w:rPr>
      </w:pPr>
      <w:r w:rsidRPr="00FB1E2C">
        <w:rPr>
          <w:rFonts w:asciiTheme="minorHAnsi" w:hAnsiTheme="minorHAnsi" w:cstheme="minorHAnsi"/>
          <w:sz w:val="22"/>
          <w:szCs w:val="22"/>
        </w:rPr>
        <w:t xml:space="preserve">CI Policy </w:t>
      </w:r>
      <w:r w:rsidR="00D53855" w:rsidRPr="00FB1E2C">
        <w:rPr>
          <w:rFonts w:asciiTheme="minorHAnsi" w:hAnsiTheme="minorHAnsi" w:cstheme="minorHAnsi"/>
          <w:sz w:val="22"/>
          <w:szCs w:val="22"/>
        </w:rPr>
        <w:t>on Protection from Sexual exploitation</w:t>
      </w:r>
      <w:r w:rsidRPr="00FB1E2C">
        <w:rPr>
          <w:rFonts w:asciiTheme="minorHAnsi" w:hAnsiTheme="minorHAnsi" w:cstheme="minorHAnsi"/>
          <w:sz w:val="22"/>
          <w:szCs w:val="22"/>
        </w:rPr>
        <w:t xml:space="preserve"> and Abuse and child Protection</w:t>
      </w:r>
    </w:p>
    <w:p w14:paraId="6244FA01" w14:textId="1524C387" w:rsidR="00D53855" w:rsidRPr="00FB1E2C" w:rsidRDefault="00D53855" w:rsidP="00FB1E2C">
      <w:pPr>
        <w:pStyle w:val="ListParagraph"/>
        <w:numPr>
          <w:ilvl w:val="0"/>
          <w:numId w:val="19"/>
        </w:numPr>
        <w:jc w:val="both"/>
        <w:rPr>
          <w:rFonts w:asciiTheme="minorHAnsi" w:hAnsiTheme="minorHAnsi" w:cstheme="minorHAnsi"/>
          <w:sz w:val="22"/>
          <w:szCs w:val="22"/>
        </w:rPr>
      </w:pPr>
      <w:r w:rsidRPr="00FB1E2C">
        <w:rPr>
          <w:rFonts w:asciiTheme="minorHAnsi" w:hAnsiTheme="minorHAnsi" w:cstheme="minorHAnsi"/>
          <w:sz w:val="22"/>
          <w:szCs w:val="22"/>
        </w:rPr>
        <w:t>CI Policy on Fraud and Corruption</w:t>
      </w:r>
      <w:r w:rsidR="00A86047" w:rsidRPr="00FB1E2C">
        <w:rPr>
          <w:rFonts w:asciiTheme="minorHAnsi" w:hAnsiTheme="minorHAnsi" w:cstheme="minorHAnsi"/>
          <w:sz w:val="22"/>
          <w:szCs w:val="22"/>
        </w:rPr>
        <w:t>.</w:t>
      </w:r>
    </w:p>
    <w:p w14:paraId="7C842D23" w14:textId="09D6551B" w:rsidR="00B32E78" w:rsidRPr="00CC72C0" w:rsidRDefault="00CC72C0" w:rsidP="00CC72C0">
      <w:pPr>
        <w:numPr>
          <w:ilvl w:val="1"/>
          <w:numId w:val="6"/>
        </w:numPr>
        <w:ind w:left="1134" w:hanging="737"/>
        <w:jc w:val="both"/>
        <w:rPr>
          <w:rFonts w:asciiTheme="minorHAnsi" w:hAnsiTheme="minorHAnsi" w:cstheme="minorHAnsi"/>
          <w:b/>
          <w:bCs/>
          <w:sz w:val="22"/>
          <w:szCs w:val="22"/>
        </w:rPr>
      </w:pPr>
      <w:r w:rsidRPr="00CC72C0">
        <w:rPr>
          <w:rFonts w:asciiTheme="minorHAnsi" w:hAnsiTheme="minorHAnsi" w:cstheme="minorHAnsi"/>
          <w:b/>
          <w:bCs/>
          <w:sz w:val="22"/>
          <w:szCs w:val="22"/>
        </w:rPr>
        <w:t>Miscellaneous</w:t>
      </w:r>
      <w:r w:rsidR="0071737E">
        <w:rPr>
          <w:rFonts w:asciiTheme="minorHAnsi" w:hAnsiTheme="minorHAnsi" w:cstheme="minorHAnsi"/>
          <w:b/>
          <w:bCs/>
          <w:sz w:val="22"/>
          <w:szCs w:val="22"/>
        </w:rPr>
        <w:t>/Other Conditions</w:t>
      </w:r>
    </w:p>
    <w:p w14:paraId="2DA4CDFF" w14:textId="77777777" w:rsidR="00A86047" w:rsidRPr="00CC72C0" w:rsidRDefault="00B32E78" w:rsidP="00CC72C0">
      <w:pPr>
        <w:numPr>
          <w:ilvl w:val="1"/>
          <w:numId w:val="6"/>
        </w:numPr>
        <w:ind w:left="1134" w:hanging="737"/>
        <w:jc w:val="both"/>
        <w:rPr>
          <w:rFonts w:asciiTheme="minorHAnsi" w:hAnsiTheme="minorHAnsi" w:cstheme="minorHAnsi"/>
          <w:sz w:val="22"/>
          <w:szCs w:val="22"/>
        </w:rPr>
      </w:pPr>
      <w:r w:rsidRPr="00125A9B">
        <w:rPr>
          <w:rFonts w:asciiTheme="minorHAnsi" w:hAnsiTheme="minorHAnsi" w:cstheme="minorHAnsi"/>
          <w:sz w:val="22"/>
          <w:szCs w:val="22"/>
        </w:rPr>
        <w:t xml:space="preserve">This agreement is made in </w:t>
      </w:r>
      <w:proofErr w:type="gramStart"/>
      <w:r w:rsidRPr="00125A9B">
        <w:rPr>
          <w:rFonts w:asciiTheme="minorHAnsi" w:hAnsiTheme="minorHAnsi" w:cstheme="minorHAnsi"/>
          <w:sz w:val="22"/>
          <w:szCs w:val="22"/>
        </w:rPr>
        <w:t>English</w:t>
      </w:r>
      <w:proofErr w:type="gramEnd"/>
      <w:r w:rsidRPr="00125A9B">
        <w:rPr>
          <w:rFonts w:asciiTheme="minorHAnsi" w:hAnsiTheme="minorHAnsi" w:cstheme="minorHAnsi"/>
          <w:sz w:val="22"/>
          <w:szCs w:val="22"/>
        </w:rPr>
        <w:t xml:space="preserve"> and any interpretation of this contract shall be according to the English language version. </w:t>
      </w:r>
    </w:p>
    <w:p w14:paraId="05BB7FA5" w14:textId="6128B2E6" w:rsidR="007D02F1" w:rsidRPr="00520712" w:rsidRDefault="00B32E78" w:rsidP="00D631B2">
      <w:pPr>
        <w:numPr>
          <w:ilvl w:val="1"/>
          <w:numId w:val="6"/>
        </w:numPr>
        <w:ind w:left="1134" w:hanging="737"/>
        <w:jc w:val="both"/>
        <w:rPr>
          <w:rFonts w:asciiTheme="minorHAnsi" w:hAnsiTheme="minorHAnsi" w:cstheme="minorHAnsi"/>
          <w:sz w:val="22"/>
          <w:szCs w:val="22"/>
        </w:rPr>
      </w:pPr>
      <w:r w:rsidRPr="00520712">
        <w:rPr>
          <w:rFonts w:asciiTheme="minorHAnsi" w:hAnsiTheme="minorHAnsi" w:cstheme="minorHAnsi"/>
          <w:sz w:val="22"/>
          <w:szCs w:val="22"/>
        </w:rPr>
        <w:t>This agreement is made in two (2</w:t>
      </w:r>
      <w:proofErr w:type="gramStart"/>
      <w:r w:rsidRPr="00520712">
        <w:rPr>
          <w:rFonts w:asciiTheme="minorHAnsi" w:hAnsiTheme="minorHAnsi" w:cstheme="minorHAnsi"/>
          <w:sz w:val="22"/>
          <w:szCs w:val="22"/>
        </w:rPr>
        <w:t xml:space="preserve">) </w:t>
      </w:r>
      <w:r w:rsidR="006F5717">
        <w:rPr>
          <w:rFonts w:asciiTheme="minorHAnsi" w:hAnsiTheme="minorHAnsi" w:cstheme="minorHAnsi"/>
          <w:sz w:val="22"/>
          <w:szCs w:val="22"/>
        </w:rPr>
        <w:t xml:space="preserve"> originals</w:t>
      </w:r>
      <w:r w:rsidRPr="00520712">
        <w:rPr>
          <w:rFonts w:asciiTheme="minorHAnsi" w:hAnsiTheme="minorHAnsi" w:cstheme="minorHAnsi"/>
          <w:sz w:val="22"/>
          <w:szCs w:val="22"/>
        </w:rPr>
        <w:t xml:space="preserve">; </w:t>
      </w:r>
      <w:r w:rsidR="006F5717">
        <w:rPr>
          <w:rFonts w:asciiTheme="minorHAnsi" w:hAnsiTheme="minorHAnsi" w:cstheme="minorHAnsi"/>
          <w:sz w:val="22"/>
          <w:szCs w:val="22"/>
        </w:rPr>
        <w:t xml:space="preserve"> one</w:t>
      </w:r>
      <w:proofErr w:type="gramEnd"/>
      <w:r w:rsidRPr="00520712">
        <w:rPr>
          <w:rFonts w:asciiTheme="minorHAnsi" w:hAnsiTheme="minorHAnsi" w:cstheme="minorHAnsi"/>
          <w:sz w:val="22"/>
          <w:szCs w:val="22"/>
        </w:rPr>
        <w:t xml:space="preserve"> original </w:t>
      </w:r>
      <w:r w:rsidR="006F5717">
        <w:rPr>
          <w:rFonts w:asciiTheme="minorHAnsi" w:hAnsiTheme="minorHAnsi" w:cstheme="minorHAnsi"/>
          <w:sz w:val="22"/>
          <w:szCs w:val="22"/>
        </w:rPr>
        <w:t xml:space="preserve">will be provided </w:t>
      </w:r>
      <w:r w:rsidRPr="00520712">
        <w:rPr>
          <w:rFonts w:asciiTheme="minorHAnsi" w:hAnsiTheme="minorHAnsi" w:cstheme="minorHAnsi"/>
          <w:sz w:val="22"/>
          <w:szCs w:val="22"/>
        </w:rPr>
        <w:t>to the</w:t>
      </w:r>
      <w:r w:rsidR="000D65E8" w:rsidRPr="00520712">
        <w:rPr>
          <w:rFonts w:asciiTheme="minorHAnsi" w:hAnsiTheme="minorHAnsi" w:cstheme="minorHAnsi"/>
          <w:sz w:val="22"/>
          <w:szCs w:val="22"/>
        </w:rPr>
        <w:t xml:space="preserve"> Contractor</w:t>
      </w:r>
      <w:r w:rsidR="00E541D3">
        <w:rPr>
          <w:rFonts w:asciiTheme="minorHAnsi" w:hAnsiTheme="minorHAnsi" w:cstheme="minorHAnsi"/>
          <w:sz w:val="22"/>
          <w:szCs w:val="22"/>
        </w:rPr>
        <w:t>/</w:t>
      </w:r>
      <w:proofErr w:type="gramStart"/>
      <w:r w:rsidR="00E541D3">
        <w:rPr>
          <w:rFonts w:asciiTheme="minorHAnsi" w:hAnsiTheme="minorHAnsi" w:cstheme="minorHAnsi"/>
          <w:sz w:val="22"/>
          <w:szCs w:val="22"/>
        </w:rPr>
        <w:t>Supplier</w:t>
      </w:r>
      <w:proofErr w:type="gramEnd"/>
      <w:r w:rsidR="000D65E8" w:rsidRPr="00520712">
        <w:rPr>
          <w:rFonts w:asciiTheme="minorHAnsi" w:hAnsiTheme="minorHAnsi" w:cstheme="minorHAnsi"/>
          <w:sz w:val="22"/>
          <w:szCs w:val="22"/>
        </w:rPr>
        <w:t xml:space="preserve"> </w:t>
      </w:r>
      <w:r w:rsidRPr="00520712">
        <w:rPr>
          <w:rFonts w:asciiTheme="minorHAnsi" w:hAnsiTheme="minorHAnsi" w:cstheme="minorHAnsi"/>
          <w:sz w:val="22"/>
          <w:szCs w:val="22"/>
        </w:rPr>
        <w:t xml:space="preserve">and </w:t>
      </w:r>
      <w:r w:rsidR="00234D52">
        <w:rPr>
          <w:rFonts w:asciiTheme="minorHAnsi" w:hAnsiTheme="minorHAnsi" w:cstheme="minorHAnsi"/>
          <w:sz w:val="22"/>
          <w:szCs w:val="22"/>
        </w:rPr>
        <w:t xml:space="preserve">the second original will be retained by </w:t>
      </w:r>
      <w:r w:rsidR="00F871A0" w:rsidRPr="00520712">
        <w:rPr>
          <w:rFonts w:asciiTheme="minorHAnsi" w:hAnsiTheme="minorHAnsi" w:cstheme="minorHAnsi"/>
          <w:sz w:val="22"/>
          <w:szCs w:val="22"/>
        </w:rPr>
        <w:t>C</w:t>
      </w:r>
      <w:r w:rsidR="00CC72C0" w:rsidRPr="00520712">
        <w:rPr>
          <w:rFonts w:asciiTheme="minorHAnsi" w:hAnsiTheme="minorHAnsi" w:cstheme="minorHAnsi"/>
          <w:sz w:val="22"/>
          <w:szCs w:val="22"/>
        </w:rPr>
        <w:t>ARE</w:t>
      </w:r>
      <w:r w:rsidRPr="00520712">
        <w:rPr>
          <w:rFonts w:asciiTheme="minorHAnsi" w:hAnsiTheme="minorHAnsi" w:cstheme="minorHAnsi"/>
          <w:sz w:val="22"/>
          <w:szCs w:val="22"/>
        </w:rPr>
        <w:t>.</w:t>
      </w:r>
    </w:p>
    <w:p w14:paraId="2D84B9CD" w14:textId="70733B0B" w:rsidR="00DC1A2C" w:rsidRPr="000E4DD6" w:rsidRDefault="00DC1A2C" w:rsidP="000E4DD6">
      <w:pPr>
        <w:numPr>
          <w:ilvl w:val="1"/>
          <w:numId w:val="6"/>
        </w:numPr>
        <w:ind w:left="1134" w:hanging="737"/>
        <w:jc w:val="both"/>
        <w:rPr>
          <w:rFonts w:asciiTheme="minorHAnsi" w:hAnsiTheme="minorHAnsi" w:cstheme="minorHAnsi"/>
          <w:sz w:val="22"/>
          <w:szCs w:val="22"/>
        </w:rPr>
      </w:pPr>
      <w:r w:rsidRPr="000E4DD6">
        <w:rPr>
          <w:rFonts w:asciiTheme="minorHAnsi" w:hAnsiTheme="minorHAnsi" w:cstheme="minorHAnsi"/>
          <w:sz w:val="22"/>
          <w:szCs w:val="22"/>
        </w:rPr>
        <w:t xml:space="preserve">Official documents </w:t>
      </w:r>
      <w:r w:rsidR="00344714" w:rsidRPr="000E4DD6">
        <w:rPr>
          <w:rFonts w:asciiTheme="minorHAnsi" w:hAnsiTheme="minorHAnsi" w:cstheme="minorHAnsi"/>
          <w:sz w:val="22"/>
          <w:szCs w:val="22"/>
        </w:rPr>
        <w:t>need</w:t>
      </w:r>
      <w:r w:rsidRPr="000E4DD6">
        <w:rPr>
          <w:rFonts w:asciiTheme="minorHAnsi" w:hAnsiTheme="minorHAnsi" w:cstheme="minorHAnsi"/>
          <w:sz w:val="22"/>
          <w:szCs w:val="22"/>
        </w:rPr>
        <w:t xml:space="preserve"> to be </w:t>
      </w:r>
      <w:r w:rsidR="000E4DD6" w:rsidRPr="000E4DD6">
        <w:rPr>
          <w:rFonts w:asciiTheme="minorHAnsi" w:hAnsiTheme="minorHAnsi" w:cstheme="minorHAnsi"/>
          <w:sz w:val="22"/>
          <w:szCs w:val="22"/>
        </w:rPr>
        <w:t>provided</w:t>
      </w:r>
      <w:r w:rsidRPr="000E4DD6">
        <w:rPr>
          <w:rFonts w:asciiTheme="minorHAnsi" w:hAnsiTheme="minorHAnsi" w:cstheme="minorHAnsi"/>
          <w:sz w:val="22"/>
          <w:szCs w:val="22"/>
        </w:rPr>
        <w:t xml:space="preserve"> by </w:t>
      </w:r>
      <w:r w:rsidR="000D65E8">
        <w:rPr>
          <w:rFonts w:asciiTheme="minorHAnsi" w:hAnsiTheme="minorHAnsi" w:cstheme="minorHAnsi"/>
          <w:sz w:val="22"/>
          <w:szCs w:val="22"/>
        </w:rPr>
        <w:t xml:space="preserve">the </w:t>
      </w:r>
      <w:r w:rsidR="000D65E8" w:rsidRPr="000E4DD6">
        <w:rPr>
          <w:rFonts w:asciiTheme="minorHAnsi" w:hAnsiTheme="minorHAnsi" w:cstheme="minorHAnsi"/>
          <w:sz w:val="22"/>
          <w:szCs w:val="22"/>
        </w:rPr>
        <w:t>Contractor</w:t>
      </w:r>
      <w:r w:rsidR="00E541D3">
        <w:rPr>
          <w:rFonts w:asciiTheme="minorHAnsi" w:hAnsiTheme="minorHAnsi" w:cstheme="minorHAnsi"/>
          <w:sz w:val="22"/>
          <w:szCs w:val="22"/>
        </w:rPr>
        <w:t>/Supplier</w:t>
      </w:r>
      <w:r w:rsidRPr="000E4DD6">
        <w:rPr>
          <w:rFonts w:asciiTheme="minorHAnsi" w:hAnsiTheme="minorHAnsi" w:cstheme="minorHAnsi"/>
          <w:sz w:val="22"/>
          <w:szCs w:val="22"/>
        </w:rPr>
        <w:t>.</w:t>
      </w:r>
    </w:p>
    <w:p w14:paraId="57D8AD29" w14:textId="79ADA1D3" w:rsidR="00344714" w:rsidRDefault="00DC1A2C" w:rsidP="000E4DD6">
      <w:pPr>
        <w:numPr>
          <w:ilvl w:val="1"/>
          <w:numId w:val="6"/>
        </w:numPr>
        <w:ind w:left="1134" w:hanging="737"/>
        <w:jc w:val="both"/>
        <w:rPr>
          <w:rFonts w:asciiTheme="minorHAnsi" w:hAnsiTheme="minorHAnsi" w:cstheme="minorHAnsi"/>
          <w:sz w:val="22"/>
          <w:szCs w:val="22"/>
        </w:rPr>
      </w:pPr>
      <w:r w:rsidRPr="000E4DD6">
        <w:rPr>
          <w:rFonts w:asciiTheme="minorHAnsi" w:hAnsiTheme="minorHAnsi" w:cstheme="minorHAnsi"/>
          <w:sz w:val="22"/>
          <w:szCs w:val="22"/>
        </w:rPr>
        <w:t>In Term</w:t>
      </w:r>
      <w:r w:rsidR="00E541D3">
        <w:rPr>
          <w:rFonts w:asciiTheme="minorHAnsi" w:hAnsiTheme="minorHAnsi" w:cstheme="minorHAnsi"/>
          <w:sz w:val="22"/>
          <w:szCs w:val="22"/>
        </w:rPr>
        <w:t xml:space="preserve">s of </w:t>
      </w:r>
      <w:r w:rsidRPr="000E4DD6">
        <w:rPr>
          <w:rFonts w:asciiTheme="minorHAnsi" w:hAnsiTheme="minorHAnsi" w:cstheme="minorHAnsi"/>
          <w:sz w:val="22"/>
          <w:szCs w:val="22"/>
        </w:rPr>
        <w:t>Security: the confidential information about customers should not pass to third party unless if required by official security government office.</w:t>
      </w:r>
    </w:p>
    <w:p w14:paraId="0E309A64" w14:textId="77777777" w:rsidR="00236A41" w:rsidRDefault="00236A41" w:rsidP="00307B4C">
      <w:pPr>
        <w:rPr>
          <w:rFonts w:asciiTheme="minorHAnsi" w:eastAsia="Calibri" w:hAnsiTheme="minorHAnsi" w:cstheme="minorHAnsi"/>
          <w:b/>
          <w:bCs/>
          <w:sz w:val="22"/>
          <w:szCs w:val="22"/>
          <w:lang w:eastAsia="en-GB"/>
        </w:rPr>
      </w:pPr>
    </w:p>
    <w:p w14:paraId="392A071E" w14:textId="2076F20D" w:rsidR="00905F80" w:rsidRPr="00905F80" w:rsidRDefault="005A7B8E" w:rsidP="00307B4C">
      <w:pPr>
        <w:rPr>
          <w:rFonts w:asciiTheme="minorHAnsi" w:eastAsia="Calibri" w:hAnsiTheme="minorHAnsi" w:cstheme="minorHAnsi"/>
          <w:b/>
          <w:bCs/>
          <w:sz w:val="22"/>
          <w:szCs w:val="22"/>
          <w:lang w:eastAsia="en-GB"/>
        </w:rPr>
      </w:pPr>
      <w:r>
        <w:rPr>
          <w:rFonts w:asciiTheme="minorHAnsi" w:eastAsia="Calibri" w:hAnsiTheme="minorHAnsi" w:cstheme="minorHAnsi"/>
          <w:b/>
          <w:bCs/>
          <w:sz w:val="22"/>
          <w:szCs w:val="22"/>
          <w:lang w:eastAsia="en-GB"/>
        </w:rPr>
        <w:t>ANTI-TERRORISM</w:t>
      </w:r>
    </w:p>
    <w:p w14:paraId="2A7779A4" w14:textId="395849C8" w:rsidR="00905F80" w:rsidRPr="000B4F11" w:rsidRDefault="00905F80" w:rsidP="000B4F11">
      <w:pPr>
        <w:numPr>
          <w:ilvl w:val="1"/>
          <w:numId w:val="6"/>
        </w:numPr>
        <w:ind w:left="1134" w:hanging="737"/>
        <w:jc w:val="both"/>
        <w:rPr>
          <w:rFonts w:asciiTheme="minorHAnsi" w:hAnsiTheme="minorHAnsi" w:cstheme="minorHAnsi"/>
          <w:sz w:val="22"/>
          <w:szCs w:val="22"/>
        </w:rPr>
      </w:pPr>
      <w:r w:rsidRPr="000B4F11">
        <w:rPr>
          <w:rFonts w:asciiTheme="minorHAnsi" w:hAnsiTheme="minorHAnsi" w:cstheme="minorHAnsi"/>
          <w:sz w:val="22"/>
          <w:szCs w:val="22"/>
        </w:rPr>
        <w:t xml:space="preserve">CARE Deutschland </w:t>
      </w:r>
      <w:r w:rsidR="004C3492">
        <w:rPr>
          <w:rFonts w:asciiTheme="minorHAnsi" w:hAnsiTheme="minorHAnsi" w:cstheme="minorHAnsi"/>
          <w:sz w:val="22"/>
          <w:szCs w:val="22"/>
        </w:rPr>
        <w:t xml:space="preserve">and its Country Offices </w:t>
      </w:r>
      <w:r w:rsidRPr="000B4F11">
        <w:rPr>
          <w:rFonts w:asciiTheme="minorHAnsi" w:hAnsiTheme="minorHAnsi" w:cstheme="minorHAnsi"/>
          <w:sz w:val="22"/>
          <w:szCs w:val="22"/>
        </w:rPr>
        <w:t xml:space="preserve">renounces all forms of terrorism and will never knowingly support, tolerate or encourage terrorism or the activities of those who embrace terrorism or money laundering. Consistent with numerous United Nations Security Council resolutions, including S/RES/1269(1999), S/RES 1368(2001) and S/RES1373(2001) and the European </w:t>
      </w:r>
      <w:proofErr w:type="gramStart"/>
      <w:r w:rsidRPr="000B4F11">
        <w:rPr>
          <w:rFonts w:asciiTheme="minorHAnsi" w:hAnsiTheme="minorHAnsi" w:cstheme="minorHAnsi"/>
          <w:sz w:val="22"/>
          <w:szCs w:val="22"/>
        </w:rPr>
        <w:t>Union,  CARE</w:t>
      </w:r>
      <w:proofErr w:type="gramEnd"/>
      <w:r w:rsidRPr="000B4F11">
        <w:rPr>
          <w:rFonts w:asciiTheme="minorHAnsi" w:hAnsiTheme="minorHAnsi" w:cstheme="minorHAnsi"/>
          <w:sz w:val="22"/>
          <w:szCs w:val="22"/>
        </w:rPr>
        <w:t xml:space="preserve"> Deutschland is firmly committed to the international fight against terrorism and </w:t>
      </w:r>
      <w:proofErr w:type="gramStart"/>
      <w:r w:rsidRPr="000B4F11">
        <w:rPr>
          <w:rFonts w:asciiTheme="minorHAnsi" w:hAnsiTheme="minorHAnsi" w:cstheme="minorHAnsi"/>
          <w:sz w:val="22"/>
          <w:szCs w:val="22"/>
        </w:rPr>
        <w:t>in particular against</w:t>
      </w:r>
      <w:proofErr w:type="gramEnd"/>
      <w:r w:rsidRPr="000B4F11">
        <w:rPr>
          <w:rFonts w:asciiTheme="minorHAnsi" w:hAnsiTheme="minorHAnsi" w:cstheme="minorHAnsi"/>
          <w:sz w:val="22"/>
          <w:szCs w:val="22"/>
        </w:rPr>
        <w:t xml:space="preserve"> the financing of terrorism. It is the policy of CARE Deutschland to seek to ensure that none of its and its donor funds are used, directly or indirectly, to provide support to individuals or entities associated with terrorism or money laundering. Therefore, CARE Deutschland Country Offices will match their vendors and service providers against the sanctions lists of anti-terrorism list</w:t>
      </w:r>
      <w:r w:rsidR="00F85F2B">
        <w:rPr>
          <w:rFonts w:asciiTheme="minorHAnsi" w:hAnsiTheme="minorHAnsi" w:cstheme="minorHAnsi"/>
          <w:sz w:val="22"/>
          <w:szCs w:val="22"/>
        </w:rPr>
        <w:t xml:space="preserve"> </w:t>
      </w:r>
      <w:r w:rsidRPr="000B4F11">
        <w:rPr>
          <w:rFonts w:asciiTheme="minorHAnsi" w:hAnsiTheme="minorHAnsi" w:cstheme="minorHAnsi"/>
          <w:sz w:val="22"/>
          <w:szCs w:val="22"/>
        </w:rPr>
        <w:t>checking process software (Bridger XG) on a regular basis. By submitting an offer, vendors and service providers agree to this.</w:t>
      </w:r>
    </w:p>
    <w:p w14:paraId="125CC6A9" w14:textId="77777777" w:rsidR="000B4F11" w:rsidRPr="000B4F11" w:rsidRDefault="000B4F11" w:rsidP="000B4F11">
      <w:pPr>
        <w:ind w:left="1134"/>
        <w:jc w:val="both"/>
        <w:rPr>
          <w:rFonts w:asciiTheme="minorHAnsi" w:hAnsiTheme="minorHAnsi" w:cstheme="minorHAnsi"/>
          <w:sz w:val="22"/>
          <w:szCs w:val="22"/>
        </w:rPr>
      </w:pPr>
    </w:p>
    <w:p w14:paraId="71064965" w14:textId="0FF0F86F" w:rsidR="00403328" w:rsidRPr="000C7002" w:rsidRDefault="003027A3" w:rsidP="00403328">
      <w:pPr>
        <w:pStyle w:val="ListParagraph"/>
        <w:numPr>
          <w:ilvl w:val="0"/>
          <w:numId w:val="6"/>
        </w:numPr>
        <w:spacing w:after="22" w:line="249" w:lineRule="auto"/>
        <w:jc w:val="both"/>
        <w:rPr>
          <w:rFonts w:asciiTheme="minorHAnsi" w:eastAsia="Calibri" w:hAnsiTheme="minorHAnsi" w:cstheme="minorHAnsi"/>
          <w:b/>
          <w:bCs/>
          <w:sz w:val="22"/>
          <w:szCs w:val="22"/>
          <w:lang w:eastAsia="en-GB"/>
        </w:rPr>
      </w:pPr>
      <w:bookmarkStart w:id="3" w:name="_Hlk121227679"/>
      <w:r w:rsidRPr="00125A9B">
        <w:rPr>
          <w:rFonts w:asciiTheme="minorHAnsi" w:hAnsiTheme="minorHAnsi" w:cstheme="minorHAnsi"/>
          <w:b/>
          <w:bCs/>
          <w:sz w:val="22"/>
          <w:szCs w:val="22"/>
          <w:lang w:eastAsia="en-GB"/>
        </w:rPr>
        <w:t>CONTACTS</w:t>
      </w:r>
    </w:p>
    <w:bookmarkEnd w:id="3"/>
    <w:p w14:paraId="633B48E4" w14:textId="25489839" w:rsidR="00CC54FA" w:rsidRPr="000C7002" w:rsidRDefault="00F4018E" w:rsidP="00007693">
      <w:pPr>
        <w:numPr>
          <w:ilvl w:val="1"/>
          <w:numId w:val="6"/>
        </w:numPr>
        <w:ind w:left="1134" w:hanging="737"/>
        <w:jc w:val="both"/>
        <w:rPr>
          <w:rFonts w:asciiTheme="minorHAnsi" w:hAnsiTheme="minorHAnsi" w:cstheme="minorHAnsi"/>
          <w:sz w:val="22"/>
          <w:szCs w:val="22"/>
        </w:rPr>
      </w:pPr>
      <w:r>
        <w:rPr>
          <w:rFonts w:asciiTheme="minorHAnsi" w:hAnsiTheme="minorHAnsi" w:cstheme="minorHAnsi"/>
          <w:sz w:val="22"/>
          <w:szCs w:val="22"/>
        </w:rPr>
        <w:t>CARE</w:t>
      </w:r>
      <w:r w:rsidR="00CC4407">
        <w:rPr>
          <w:rFonts w:asciiTheme="minorHAnsi" w:hAnsiTheme="minorHAnsi" w:cstheme="minorHAnsi"/>
          <w:sz w:val="22"/>
          <w:szCs w:val="22"/>
        </w:rPr>
        <w:t>s</w:t>
      </w:r>
      <w:r>
        <w:rPr>
          <w:rFonts w:asciiTheme="minorHAnsi" w:hAnsiTheme="minorHAnsi" w:cstheme="minorHAnsi"/>
          <w:sz w:val="22"/>
          <w:szCs w:val="22"/>
        </w:rPr>
        <w:t xml:space="preserve"> and</w:t>
      </w:r>
      <w:r w:rsidR="00CC4407">
        <w:rPr>
          <w:rFonts w:asciiTheme="minorHAnsi" w:hAnsiTheme="minorHAnsi" w:cstheme="minorHAnsi"/>
          <w:sz w:val="22"/>
          <w:szCs w:val="22"/>
        </w:rPr>
        <w:t xml:space="preserve"> the</w:t>
      </w:r>
      <w:r>
        <w:rPr>
          <w:rFonts w:asciiTheme="minorHAnsi" w:hAnsiTheme="minorHAnsi" w:cstheme="minorHAnsi"/>
          <w:sz w:val="22"/>
          <w:szCs w:val="22"/>
        </w:rPr>
        <w:t xml:space="preserve"> </w:t>
      </w:r>
      <w:r w:rsidR="000C7002" w:rsidRPr="000C7002">
        <w:rPr>
          <w:rFonts w:asciiTheme="minorHAnsi" w:hAnsiTheme="minorHAnsi" w:cstheme="minorHAnsi"/>
          <w:sz w:val="22"/>
          <w:szCs w:val="22"/>
        </w:rPr>
        <w:t xml:space="preserve">Contractors contacts are listed </w:t>
      </w:r>
      <w:r>
        <w:rPr>
          <w:rFonts w:asciiTheme="minorHAnsi" w:hAnsiTheme="minorHAnsi" w:cstheme="minorHAnsi"/>
          <w:sz w:val="22"/>
          <w:szCs w:val="22"/>
        </w:rPr>
        <w:t>below:</w:t>
      </w:r>
    </w:p>
    <w:tbl>
      <w:tblPr>
        <w:tblStyle w:val="TableGrid"/>
        <w:tblW w:w="5000" w:type="pct"/>
        <w:tblLook w:val="04A0" w:firstRow="1" w:lastRow="0" w:firstColumn="1" w:lastColumn="0" w:noHBand="0" w:noVBand="1"/>
      </w:tblPr>
      <w:tblGrid>
        <w:gridCol w:w="1696"/>
        <w:gridCol w:w="2268"/>
        <w:gridCol w:w="2159"/>
        <w:gridCol w:w="1668"/>
        <w:gridCol w:w="2631"/>
      </w:tblGrid>
      <w:tr w:rsidR="00AF3B1D" w:rsidRPr="00125A9B" w14:paraId="7B655FAC" w14:textId="77777777" w:rsidTr="002054A1">
        <w:tc>
          <w:tcPr>
            <w:tcW w:w="814" w:type="pct"/>
            <w:shd w:val="clear" w:color="auto" w:fill="808080" w:themeFill="background1" w:themeFillShade="80"/>
          </w:tcPr>
          <w:p w14:paraId="74684CBC" w14:textId="77777777" w:rsidR="00AF3B1D" w:rsidRPr="00125A9B" w:rsidRDefault="00630806" w:rsidP="00630806">
            <w:pPr>
              <w:jc w:val="center"/>
              <w:rPr>
                <w:rFonts w:asciiTheme="minorHAnsi" w:hAnsiTheme="minorHAnsi" w:cstheme="minorHAnsi"/>
                <w:b/>
                <w:sz w:val="22"/>
                <w:szCs w:val="22"/>
              </w:rPr>
            </w:pPr>
            <w:r w:rsidRPr="00125A9B">
              <w:rPr>
                <w:rFonts w:asciiTheme="minorHAnsi" w:hAnsiTheme="minorHAnsi" w:cstheme="minorHAnsi"/>
                <w:b/>
                <w:sz w:val="22"/>
                <w:szCs w:val="22"/>
              </w:rPr>
              <w:t>#</w:t>
            </w:r>
          </w:p>
        </w:tc>
        <w:tc>
          <w:tcPr>
            <w:tcW w:w="1088" w:type="pct"/>
            <w:shd w:val="clear" w:color="auto" w:fill="808080" w:themeFill="background1" w:themeFillShade="80"/>
          </w:tcPr>
          <w:p w14:paraId="6054B671" w14:textId="77777777" w:rsidR="00AF3B1D" w:rsidRPr="00125A9B" w:rsidRDefault="00AF3B1D" w:rsidP="00630806">
            <w:pPr>
              <w:jc w:val="center"/>
              <w:rPr>
                <w:rFonts w:asciiTheme="minorHAnsi" w:hAnsiTheme="minorHAnsi" w:cstheme="minorHAnsi"/>
                <w:b/>
                <w:sz w:val="22"/>
                <w:szCs w:val="22"/>
              </w:rPr>
            </w:pPr>
            <w:r w:rsidRPr="00125A9B">
              <w:rPr>
                <w:rFonts w:asciiTheme="minorHAnsi" w:hAnsiTheme="minorHAnsi" w:cstheme="minorHAnsi"/>
                <w:b/>
                <w:sz w:val="22"/>
                <w:szCs w:val="22"/>
              </w:rPr>
              <w:t>Name</w:t>
            </w:r>
          </w:p>
        </w:tc>
        <w:tc>
          <w:tcPr>
            <w:tcW w:w="1036" w:type="pct"/>
            <w:shd w:val="clear" w:color="auto" w:fill="808080" w:themeFill="background1" w:themeFillShade="80"/>
          </w:tcPr>
          <w:p w14:paraId="2CE7E77E" w14:textId="77777777" w:rsidR="00AF3B1D" w:rsidRPr="00125A9B" w:rsidRDefault="00AF3B1D" w:rsidP="00630806">
            <w:pPr>
              <w:jc w:val="center"/>
              <w:rPr>
                <w:rFonts w:asciiTheme="minorHAnsi" w:hAnsiTheme="minorHAnsi" w:cstheme="minorHAnsi"/>
                <w:b/>
                <w:sz w:val="22"/>
                <w:szCs w:val="22"/>
              </w:rPr>
            </w:pPr>
            <w:r w:rsidRPr="00125A9B">
              <w:rPr>
                <w:rFonts w:asciiTheme="minorHAnsi" w:hAnsiTheme="minorHAnsi" w:cstheme="minorHAnsi"/>
                <w:b/>
                <w:sz w:val="22"/>
                <w:szCs w:val="22"/>
              </w:rPr>
              <w:t>Position</w:t>
            </w:r>
          </w:p>
        </w:tc>
        <w:tc>
          <w:tcPr>
            <w:tcW w:w="800" w:type="pct"/>
            <w:shd w:val="clear" w:color="auto" w:fill="808080" w:themeFill="background1" w:themeFillShade="80"/>
          </w:tcPr>
          <w:p w14:paraId="57A88977" w14:textId="77777777" w:rsidR="00AF3B1D" w:rsidRPr="00125A9B" w:rsidRDefault="00AF3B1D" w:rsidP="00630806">
            <w:pPr>
              <w:jc w:val="center"/>
              <w:rPr>
                <w:rFonts w:asciiTheme="minorHAnsi" w:hAnsiTheme="minorHAnsi" w:cstheme="minorHAnsi"/>
                <w:b/>
                <w:sz w:val="22"/>
                <w:szCs w:val="22"/>
              </w:rPr>
            </w:pPr>
            <w:r w:rsidRPr="00125A9B">
              <w:rPr>
                <w:rFonts w:asciiTheme="minorHAnsi" w:hAnsiTheme="minorHAnsi" w:cstheme="minorHAnsi"/>
                <w:b/>
                <w:sz w:val="22"/>
                <w:szCs w:val="22"/>
              </w:rPr>
              <w:t>Mobile</w:t>
            </w:r>
          </w:p>
        </w:tc>
        <w:tc>
          <w:tcPr>
            <w:tcW w:w="1262" w:type="pct"/>
            <w:shd w:val="clear" w:color="auto" w:fill="808080" w:themeFill="background1" w:themeFillShade="80"/>
          </w:tcPr>
          <w:p w14:paraId="77AE7903" w14:textId="77777777" w:rsidR="00AF3B1D" w:rsidRPr="00125A9B" w:rsidRDefault="00AF3B1D" w:rsidP="00630806">
            <w:pPr>
              <w:jc w:val="center"/>
              <w:rPr>
                <w:rFonts w:asciiTheme="minorHAnsi" w:hAnsiTheme="minorHAnsi" w:cstheme="minorHAnsi"/>
                <w:b/>
                <w:sz w:val="22"/>
                <w:szCs w:val="22"/>
              </w:rPr>
            </w:pPr>
            <w:r w:rsidRPr="00125A9B">
              <w:rPr>
                <w:rFonts w:asciiTheme="minorHAnsi" w:hAnsiTheme="minorHAnsi" w:cstheme="minorHAnsi"/>
                <w:b/>
                <w:sz w:val="22"/>
                <w:szCs w:val="22"/>
              </w:rPr>
              <w:t>Email</w:t>
            </w:r>
          </w:p>
        </w:tc>
      </w:tr>
      <w:tr w:rsidR="00AF3B1D" w:rsidRPr="00125A9B" w14:paraId="500EBD1F" w14:textId="77777777" w:rsidTr="002054A1">
        <w:trPr>
          <w:trHeight w:val="404"/>
        </w:trPr>
        <w:tc>
          <w:tcPr>
            <w:tcW w:w="814" w:type="pct"/>
          </w:tcPr>
          <w:p w14:paraId="7B1445CA" w14:textId="4BE3B697" w:rsidR="00AF3B1D" w:rsidRPr="00125A9B" w:rsidRDefault="00635943" w:rsidP="00630806">
            <w:pPr>
              <w:jc w:val="center"/>
              <w:rPr>
                <w:rFonts w:asciiTheme="minorHAnsi" w:hAnsiTheme="minorHAnsi" w:cstheme="minorHAnsi"/>
                <w:bCs/>
                <w:sz w:val="22"/>
                <w:szCs w:val="22"/>
              </w:rPr>
            </w:pPr>
            <w:r>
              <w:rPr>
                <w:rFonts w:asciiTheme="minorHAnsi" w:hAnsiTheme="minorHAnsi" w:cstheme="minorHAnsi"/>
                <w:bCs/>
                <w:sz w:val="22"/>
                <w:szCs w:val="22"/>
              </w:rPr>
              <w:t>CONTRACTOR</w:t>
            </w:r>
            <w:r w:rsidR="00AF3B1D" w:rsidRPr="00125A9B">
              <w:rPr>
                <w:rFonts w:asciiTheme="minorHAnsi" w:hAnsiTheme="minorHAnsi" w:cstheme="minorHAnsi"/>
                <w:bCs/>
                <w:sz w:val="22"/>
                <w:szCs w:val="22"/>
              </w:rPr>
              <w:t xml:space="preserve"> contact 1</w:t>
            </w:r>
          </w:p>
        </w:tc>
        <w:tc>
          <w:tcPr>
            <w:tcW w:w="1088" w:type="pct"/>
          </w:tcPr>
          <w:p w14:paraId="53C63D69" w14:textId="77777777" w:rsidR="00AF3B1D" w:rsidRPr="00125A9B" w:rsidRDefault="00AF3B1D" w:rsidP="00630806">
            <w:pPr>
              <w:jc w:val="center"/>
              <w:rPr>
                <w:rFonts w:asciiTheme="minorHAnsi" w:hAnsiTheme="minorHAnsi" w:cstheme="minorHAnsi"/>
                <w:b/>
                <w:sz w:val="22"/>
                <w:szCs w:val="22"/>
              </w:rPr>
            </w:pPr>
          </w:p>
        </w:tc>
        <w:tc>
          <w:tcPr>
            <w:tcW w:w="1036" w:type="pct"/>
          </w:tcPr>
          <w:p w14:paraId="772EB5B0" w14:textId="77777777" w:rsidR="00AF3B1D" w:rsidRPr="00125A9B" w:rsidRDefault="00AF3B1D" w:rsidP="00630806">
            <w:pPr>
              <w:jc w:val="center"/>
              <w:rPr>
                <w:rFonts w:asciiTheme="minorHAnsi" w:hAnsiTheme="minorHAnsi" w:cstheme="minorHAnsi"/>
                <w:b/>
                <w:sz w:val="22"/>
                <w:szCs w:val="22"/>
              </w:rPr>
            </w:pPr>
          </w:p>
        </w:tc>
        <w:tc>
          <w:tcPr>
            <w:tcW w:w="800" w:type="pct"/>
          </w:tcPr>
          <w:p w14:paraId="55FD2B41" w14:textId="77777777" w:rsidR="00AF3B1D" w:rsidRPr="00125A9B" w:rsidRDefault="00AF3B1D" w:rsidP="00630806">
            <w:pPr>
              <w:jc w:val="center"/>
              <w:rPr>
                <w:rFonts w:asciiTheme="minorHAnsi" w:hAnsiTheme="minorHAnsi" w:cstheme="minorHAnsi"/>
                <w:b/>
                <w:sz w:val="22"/>
                <w:szCs w:val="22"/>
              </w:rPr>
            </w:pPr>
          </w:p>
        </w:tc>
        <w:tc>
          <w:tcPr>
            <w:tcW w:w="1262" w:type="pct"/>
          </w:tcPr>
          <w:p w14:paraId="6C714270" w14:textId="77777777" w:rsidR="00AF3B1D" w:rsidRPr="00125A9B" w:rsidRDefault="00AF3B1D" w:rsidP="00630806">
            <w:pPr>
              <w:jc w:val="center"/>
              <w:rPr>
                <w:rFonts w:asciiTheme="minorHAnsi" w:hAnsiTheme="minorHAnsi" w:cstheme="minorHAnsi"/>
                <w:b/>
                <w:sz w:val="22"/>
                <w:szCs w:val="22"/>
              </w:rPr>
            </w:pPr>
          </w:p>
        </w:tc>
      </w:tr>
      <w:tr w:rsidR="00FD7626" w:rsidRPr="00125A9B" w14:paraId="77A00A6E" w14:textId="77777777" w:rsidTr="002054A1">
        <w:trPr>
          <w:trHeight w:val="332"/>
        </w:trPr>
        <w:tc>
          <w:tcPr>
            <w:tcW w:w="814" w:type="pct"/>
          </w:tcPr>
          <w:p w14:paraId="607A209B" w14:textId="3809B971" w:rsidR="00FD7626" w:rsidRPr="00125A9B" w:rsidRDefault="00635943" w:rsidP="00630806">
            <w:pPr>
              <w:jc w:val="center"/>
              <w:rPr>
                <w:rFonts w:asciiTheme="minorHAnsi" w:hAnsiTheme="minorHAnsi" w:cstheme="minorHAnsi"/>
                <w:bCs/>
                <w:sz w:val="22"/>
                <w:szCs w:val="22"/>
              </w:rPr>
            </w:pPr>
            <w:r>
              <w:rPr>
                <w:rFonts w:asciiTheme="minorHAnsi" w:hAnsiTheme="minorHAnsi" w:cstheme="minorHAnsi"/>
                <w:bCs/>
                <w:sz w:val="22"/>
                <w:szCs w:val="22"/>
              </w:rPr>
              <w:t>CONTRACTOR</w:t>
            </w:r>
            <w:r w:rsidR="00FD7626" w:rsidRPr="00125A9B">
              <w:rPr>
                <w:rFonts w:asciiTheme="minorHAnsi" w:hAnsiTheme="minorHAnsi" w:cstheme="minorHAnsi"/>
                <w:bCs/>
                <w:sz w:val="22"/>
                <w:szCs w:val="22"/>
              </w:rPr>
              <w:t xml:space="preserve"> contact 2</w:t>
            </w:r>
          </w:p>
        </w:tc>
        <w:tc>
          <w:tcPr>
            <w:tcW w:w="1088" w:type="pct"/>
          </w:tcPr>
          <w:p w14:paraId="4841CC0D" w14:textId="77777777" w:rsidR="00FD7626" w:rsidRPr="00125A9B" w:rsidRDefault="00FD7626" w:rsidP="00630806">
            <w:pPr>
              <w:jc w:val="center"/>
              <w:rPr>
                <w:rFonts w:asciiTheme="minorHAnsi" w:hAnsiTheme="minorHAnsi" w:cstheme="minorHAnsi"/>
                <w:bCs/>
                <w:sz w:val="22"/>
                <w:szCs w:val="22"/>
              </w:rPr>
            </w:pPr>
          </w:p>
        </w:tc>
        <w:tc>
          <w:tcPr>
            <w:tcW w:w="1036" w:type="pct"/>
          </w:tcPr>
          <w:p w14:paraId="1F3DDE39" w14:textId="77777777" w:rsidR="00FD7626" w:rsidRPr="00125A9B" w:rsidRDefault="00FD7626" w:rsidP="00630806">
            <w:pPr>
              <w:jc w:val="center"/>
              <w:rPr>
                <w:rFonts w:asciiTheme="minorHAnsi" w:hAnsiTheme="minorHAnsi" w:cstheme="minorHAnsi"/>
                <w:bCs/>
                <w:sz w:val="22"/>
                <w:szCs w:val="22"/>
              </w:rPr>
            </w:pPr>
          </w:p>
        </w:tc>
        <w:tc>
          <w:tcPr>
            <w:tcW w:w="800" w:type="pct"/>
          </w:tcPr>
          <w:p w14:paraId="2382FFD5" w14:textId="77777777" w:rsidR="00FD7626" w:rsidRPr="00125A9B" w:rsidRDefault="00FD7626" w:rsidP="00630806">
            <w:pPr>
              <w:jc w:val="center"/>
              <w:rPr>
                <w:rFonts w:asciiTheme="minorHAnsi" w:hAnsiTheme="minorHAnsi" w:cstheme="minorHAnsi"/>
                <w:bCs/>
                <w:sz w:val="22"/>
                <w:szCs w:val="22"/>
              </w:rPr>
            </w:pPr>
          </w:p>
        </w:tc>
        <w:tc>
          <w:tcPr>
            <w:tcW w:w="1262" w:type="pct"/>
          </w:tcPr>
          <w:p w14:paraId="739D6106" w14:textId="77777777" w:rsidR="00FD7626" w:rsidRPr="00125A9B" w:rsidRDefault="00FD7626" w:rsidP="00630806">
            <w:pPr>
              <w:jc w:val="center"/>
              <w:rPr>
                <w:rFonts w:asciiTheme="minorHAnsi" w:hAnsiTheme="minorHAnsi" w:cstheme="minorHAnsi"/>
                <w:bCs/>
                <w:sz w:val="22"/>
                <w:szCs w:val="22"/>
              </w:rPr>
            </w:pPr>
          </w:p>
        </w:tc>
      </w:tr>
      <w:tr w:rsidR="005C5DEE" w:rsidRPr="00125A9B" w14:paraId="132A2645" w14:textId="77777777" w:rsidTr="002054A1">
        <w:trPr>
          <w:trHeight w:val="350"/>
        </w:trPr>
        <w:tc>
          <w:tcPr>
            <w:tcW w:w="814" w:type="pct"/>
          </w:tcPr>
          <w:p w14:paraId="51BD037D" w14:textId="48D6F3FC" w:rsidR="005C5DEE" w:rsidRPr="00125A9B" w:rsidRDefault="00F4018E" w:rsidP="00630806">
            <w:pPr>
              <w:jc w:val="center"/>
              <w:rPr>
                <w:rFonts w:asciiTheme="minorHAnsi" w:hAnsiTheme="minorHAnsi" w:cstheme="minorHAnsi"/>
                <w:bCs/>
                <w:sz w:val="22"/>
                <w:szCs w:val="22"/>
              </w:rPr>
            </w:pPr>
            <w:r>
              <w:rPr>
                <w:rFonts w:asciiTheme="minorHAnsi" w:hAnsiTheme="minorHAnsi" w:cstheme="minorHAnsi"/>
                <w:bCs/>
                <w:sz w:val="22"/>
                <w:szCs w:val="22"/>
              </w:rPr>
              <w:t>CARE contact 1</w:t>
            </w:r>
          </w:p>
        </w:tc>
        <w:tc>
          <w:tcPr>
            <w:tcW w:w="1088" w:type="pct"/>
          </w:tcPr>
          <w:p w14:paraId="5B3BB10B" w14:textId="3CB87A78" w:rsidR="005C5DEE" w:rsidRPr="00125A9B" w:rsidRDefault="005C5DEE" w:rsidP="00630806">
            <w:pPr>
              <w:jc w:val="center"/>
              <w:rPr>
                <w:rFonts w:asciiTheme="minorHAnsi" w:hAnsiTheme="minorHAnsi" w:cstheme="minorHAnsi"/>
                <w:bCs/>
                <w:sz w:val="22"/>
                <w:szCs w:val="22"/>
              </w:rPr>
            </w:pPr>
          </w:p>
        </w:tc>
        <w:tc>
          <w:tcPr>
            <w:tcW w:w="1036" w:type="pct"/>
          </w:tcPr>
          <w:p w14:paraId="1C03DCA6" w14:textId="5CBB97E8" w:rsidR="005C5DEE" w:rsidRPr="00125A9B" w:rsidRDefault="002A6D0D" w:rsidP="00630806">
            <w:pPr>
              <w:jc w:val="center"/>
              <w:rPr>
                <w:rFonts w:asciiTheme="minorHAnsi" w:hAnsiTheme="minorHAnsi" w:cstheme="minorHAnsi"/>
                <w:bCs/>
                <w:sz w:val="22"/>
                <w:szCs w:val="22"/>
              </w:rPr>
            </w:pPr>
            <w:r w:rsidRPr="00125A9B">
              <w:rPr>
                <w:rFonts w:asciiTheme="minorHAnsi" w:hAnsiTheme="minorHAnsi" w:cstheme="minorHAnsi"/>
                <w:bCs/>
                <w:sz w:val="22"/>
                <w:szCs w:val="22"/>
              </w:rPr>
              <w:t xml:space="preserve">Logistics </w:t>
            </w:r>
            <w:r w:rsidR="00B40D82">
              <w:rPr>
                <w:rFonts w:asciiTheme="minorHAnsi" w:hAnsiTheme="minorHAnsi" w:cstheme="minorHAnsi"/>
                <w:bCs/>
                <w:sz w:val="22"/>
                <w:szCs w:val="22"/>
              </w:rPr>
              <w:t>O</w:t>
            </w:r>
            <w:r w:rsidRPr="00125A9B">
              <w:rPr>
                <w:rFonts w:asciiTheme="minorHAnsi" w:hAnsiTheme="minorHAnsi" w:cstheme="minorHAnsi"/>
                <w:bCs/>
                <w:sz w:val="22"/>
                <w:szCs w:val="22"/>
              </w:rPr>
              <w:t>fficer</w:t>
            </w:r>
          </w:p>
        </w:tc>
        <w:tc>
          <w:tcPr>
            <w:tcW w:w="800" w:type="pct"/>
          </w:tcPr>
          <w:p w14:paraId="5B348420" w14:textId="6A8B8504" w:rsidR="005C5DEE" w:rsidRPr="00125A9B" w:rsidRDefault="005C5DEE" w:rsidP="00630806">
            <w:pPr>
              <w:jc w:val="center"/>
              <w:rPr>
                <w:rFonts w:asciiTheme="minorHAnsi" w:hAnsiTheme="minorHAnsi" w:cstheme="minorHAnsi"/>
                <w:bCs/>
                <w:sz w:val="22"/>
                <w:szCs w:val="22"/>
              </w:rPr>
            </w:pPr>
          </w:p>
        </w:tc>
        <w:tc>
          <w:tcPr>
            <w:tcW w:w="1262" w:type="pct"/>
          </w:tcPr>
          <w:p w14:paraId="6E8F8690" w14:textId="77777777" w:rsidR="002A6D0D" w:rsidRPr="00125A9B" w:rsidRDefault="002A6D0D" w:rsidP="00630806">
            <w:pPr>
              <w:jc w:val="center"/>
              <w:rPr>
                <w:rFonts w:asciiTheme="minorHAnsi" w:hAnsiTheme="minorHAnsi" w:cstheme="minorHAnsi"/>
                <w:bCs/>
                <w:sz w:val="22"/>
                <w:szCs w:val="22"/>
              </w:rPr>
            </w:pPr>
          </w:p>
        </w:tc>
      </w:tr>
      <w:tr w:rsidR="005C5DEE" w:rsidRPr="00125A9B" w14:paraId="6ED052CB" w14:textId="77777777" w:rsidTr="002054A1">
        <w:trPr>
          <w:trHeight w:val="392"/>
        </w:trPr>
        <w:tc>
          <w:tcPr>
            <w:tcW w:w="814" w:type="pct"/>
          </w:tcPr>
          <w:p w14:paraId="530AE488" w14:textId="437D53F8" w:rsidR="005C5DEE" w:rsidRPr="00125A9B" w:rsidRDefault="00F4018E" w:rsidP="00630806">
            <w:pPr>
              <w:jc w:val="center"/>
              <w:rPr>
                <w:rFonts w:asciiTheme="minorHAnsi" w:hAnsiTheme="minorHAnsi" w:cstheme="minorHAnsi"/>
                <w:bCs/>
                <w:sz w:val="22"/>
                <w:szCs w:val="22"/>
              </w:rPr>
            </w:pPr>
            <w:r>
              <w:rPr>
                <w:rFonts w:asciiTheme="minorHAnsi" w:hAnsiTheme="minorHAnsi" w:cstheme="minorHAnsi"/>
                <w:bCs/>
                <w:sz w:val="22"/>
                <w:szCs w:val="22"/>
              </w:rPr>
              <w:t>CARE</w:t>
            </w:r>
            <w:r w:rsidR="005C5DEE" w:rsidRPr="00125A9B">
              <w:rPr>
                <w:rFonts w:asciiTheme="minorHAnsi" w:hAnsiTheme="minorHAnsi" w:cstheme="minorHAnsi"/>
                <w:bCs/>
                <w:sz w:val="22"/>
                <w:szCs w:val="22"/>
              </w:rPr>
              <w:t xml:space="preserve"> contact 2</w:t>
            </w:r>
          </w:p>
        </w:tc>
        <w:tc>
          <w:tcPr>
            <w:tcW w:w="1088" w:type="pct"/>
          </w:tcPr>
          <w:p w14:paraId="63EE0979" w14:textId="0C3F1168" w:rsidR="005C5DEE" w:rsidRPr="00125A9B" w:rsidRDefault="005C5DEE" w:rsidP="00630806">
            <w:pPr>
              <w:jc w:val="center"/>
              <w:rPr>
                <w:rFonts w:asciiTheme="minorHAnsi" w:hAnsiTheme="minorHAnsi" w:cstheme="minorHAnsi"/>
                <w:bCs/>
                <w:sz w:val="22"/>
                <w:szCs w:val="22"/>
              </w:rPr>
            </w:pPr>
          </w:p>
        </w:tc>
        <w:tc>
          <w:tcPr>
            <w:tcW w:w="1036" w:type="pct"/>
          </w:tcPr>
          <w:p w14:paraId="3DEE5F84" w14:textId="12CBC4E4" w:rsidR="005C5DEE" w:rsidRPr="00125A9B" w:rsidRDefault="002A6D0D" w:rsidP="00630806">
            <w:pPr>
              <w:jc w:val="center"/>
              <w:rPr>
                <w:rFonts w:asciiTheme="minorHAnsi" w:hAnsiTheme="minorHAnsi" w:cstheme="minorHAnsi"/>
                <w:bCs/>
                <w:sz w:val="22"/>
                <w:szCs w:val="22"/>
              </w:rPr>
            </w:pPr>
            <w:r w:rsidRPr="00125A9B">
              <w:rPr>
                <w:rFonts w:asciiTheme="minorHAnsi" w:hAnsiTheme="minorHAnsi" w:cstheme="minorHAnsi"/>
                <w:bCs/>
                <w:sz w:val="22"/>
                <w:szCs w:val="22"/>
              </w:rPr>
              <w:t>Admin/</w:t>
            </w:r>
            <w:r w:rsidR="00BB7A0C" w:rsidRPr="00125A9B">
              <w:rPr>
                <w:rFonts w:asciiTheme="minorHAnsi" w:hAnsiTheme="minorHAnsi" w:cstheme="minorHAnsi"/>
                <w:bCs/>
                <w:sz w:val="22"/>
                <w:szCs w:val="22"/>
              </w:rPr>
              <w:t>IT</w:t>
            </w:r>
            <w:r w:rsidRPr="00125A9B">
              <w:rPr>
                <w:rFonts w:asciiTheme="minorHAnsi" w:hAnsiTheme="minorHAnsi" w:cstheme="minorHAnsi"/>
                <w:bCs/>
                <w:sz w:val="22"/>
                <w:szCs w:val="22"/>
              </w:rPr>
              <w:t xml:space="preserve"> </w:t>
            </w:r>
            <w:r w:rsidR="00B40D82">
              <w:rPr>
                <w:rFonts w:asciiTheme="minorHAnsi" w:hAnsiTheme="minorHAnsi" w:cstheme="minorHAnsi"/>
                <w:bCs/>
                <w:sz w:val="22"/>
                <w:szCs w:val="22"/>
              </w:rPr>
              <w:t>A</w:t>
            </w:r>
            <w:r w:rsidRPr="00125A9B">
              <w:rPr>
                <w:rFonts w:asciiTheme="minorHAnsi" w:hAnsiTheme="minorHAnsi" w:cstheme="minorHAnsi"/>
                <w:bCs/>
                <w:sz w:val="22"/>
                <w:szCs w:val="22"/>
              </w:rPr>
              <w:t>ssistant</w:t>
            </w:r>
          </w:p>
        </w:tc>
        <w:tc>
          <w:tcPr>
            <w:tcW w:w="800" w:type="pct"/>
          </w:tcPr>
          <w:p w14:paraId="7CD32EC1" w14:textId="057ADA2D" w:rsidR="005C5DEE" w:rsidRPr="00125A9B" w:rsidRDefault="005C5DEE" w:rsidP="00630806">
            <w:pPr>
              <w:jc w:val="center"/>
              <w:rPr>
                <w:rFonts w:asciiTheme="minorHAnsi" w:hAnsiTheme="minorHAnsi" w:cstheme="minorHAnsi"/>
                <w:bCs/>
                <w:sz w:val="22"/>
                <w:szCs w:val="22"/>
              </w:rPr>
            </w:pPr>
          </w:p>
        </w:tc>
        <w:tc>
          <w:tcPr>
            <w:tcW w:w="1262" w:type="pct"/>
          </w:tcPr>
          <w:p w14:paraId="4CB5A038" w14:textId="4D8CA89D" w:rsidR="002A6D0D" w:rsidRPr="00125A9B" w:rsidRDefault="002A6D0D" w:rsidP="00630806">
            <w:pPr>
              <w:jc w:val="center"/>
              <w:rPr>
                <w:rStyle w:val="Hyperlink"/>
                <w:rFonts w:asciiTheme="minorHAnsi" w:hAnsiTheme="minorHAnsi" w:cstheme="minorHAnsi"/>
                <w:bCs/>
                <w:sz w:val="22"/>
                <w:szCs w:val="22"/>
              </w:rPr>
            </w:pPr>
          </w:p>
        </w:tc>
      </w:tr>
    </w:tbl>
    <w:p w14:paraId="6339538B" w14:textId="1DD131BF" w:rsidR="00403328" w:rsidRPr="00125A9B" w:rsidRDefault="00403328" w:rsidP="00403328">
      <w:pPr>
        <w:ind w:left="-180" w:right="-241" w:firstLine="180"/>
        <w:rPr>
          <w:rFonts w:asciiTheme="minorHAnsi" w:hAnsiTheme="minorHAnsi" w:cstheme="minorHAnsi"/>
          <w:sz w:val="22"/>
          <w:szCs w:val="22"/>
        </w:rPr>
      </w:pPr>
    </w:p>
    <w:p w14:paraId="307D309B" w14:textId="61222EF1" w:rsidR="00550F75" w:rsidRPr="00550F75" w:rsidRDefault="00550F75" w:rsidP="00550F75">
      <w:pPr>
        <w:pStyle w:val="ListParagraph"/>
        <w:numPr>
          <w:ilvl w:val="0"/>
          <w:numId w:val="6"/>
        </w:numPr>
        <w:spacing w:after="22" w:line="249" w:lineRule="auto"/>
        <w:jc w:val="both"/>
        <w:rPr>
          <w:rFonts w:asciiTheme="minorHAnsi" w:hAnsiTheme="minorHAnsi" w:cstheme="minorHAnsi"/>
          <w:b/>
          <w:bCs/>
          <w:sz w:val="22"/>
          <w:szCs w:val="22"/>
          <w:lang w:eastAsia="en-GB"/>
        </w:rPr>
      </w:pPr>
      <w:r>
        <w:rPr>
          <w:rFonts w:asciiTheme="minorHAnsi" w:hAnsiTheme="minorHAnsi" w:cstheme="minorHAnsi"/>
          <w:b/>
          <w:bCs/>
          <w:sz w:val="22"/>
          <w:szCs w:val="22"/>
          <w:lang w:eastAsia="en-GB"/>
        </w:rPr>
        <w:t>ACCEPTANCE</w:t>
      </w:r>
    </w:p>
    <w:p w14:paraId="08FDD2DD" w14:textId="1F06256D" w:rsidR="00125A9B" w:rsidRPr="00C53B45" w:rsidRDefault="00893CF4" w:rsidP="00893CF4">
      <w:pPr>
        <w:pStyle w:val="ListParagraph"/>
        <w:numPr>
          <w:ilvl w:val="1"/>
          <w:numId w:val="6"/>
        </w:numPr>
        <w:jc w:val="both"/>
        <w:rPr>
          <w:rFonts w:asciiTheme="minorHAnsi" w:hAnsiTheme="minorHAnsi" w:cstheme="minorHAnsi"/>
          <w:sz w:val="22"/>
          <w:szCs w:val="22"/>
        </w:rPr>
      </w:pPr>
      <w:r w:rsidRPr="00C53B45">
        <w:rPr>
          <w:rFonts w:asciiTheme="minorHAnsi" w:hAnsiTheme="minorHAnsi" w:cstheme="minorHAnsi"/>
          <w:sz w:val="22"/>
          <w:szCs w:val="22"/>
        </w:rPr>
        <w:t xml:space="preserve">This FWA supersedes all prior oral or written </w:t>
      </w:r>
      <w:r w:rsidR="001402EF" w:rsidRPr="00C53B45">
        <w:rPr>
          <w:rFonts w:asciiTheme="minorHAnsi" w:hAnsiTheme="minorHAnsi" w:cstheme="minorHAnsi"/>
          <w:sz w:val="22"/>
          <w:szCs w:val="22"/>
        </w:rPr>
        <w:t xml:space="preserve">agreements, if any, between the Parties and constitutes the entire agreement between the parties with respect to the </w:t>
      </w:r>
      <w:r w:rsidR="00C53B45" w:rsidRPr="00C53B45">
        <w:rPr>
          <w:rFonts w:asciiTheme="minorHAnsi" w:hAnsiTheme="minorHAnsi" w:cstheme="minorHAnsi"/>
          <w:sz w:val="22"/>
          <w:szCs w:val="22"/>
        </w:rPr>
        <w:t>provision of the Service hereunder.</w:t>
      </w:r>
    </w:p>
    <w:p w14:paraId="79D9CEF1" w14:textId="4F5252DE" w:rsidR="00C53B45" w:rsidRDefault="00A60CD3" w:rsidP="00893CF4">
      <w:pPr>
        <w:pStyle w:val="ListParagraph"/>
        <w:numPr>
          <w:ilvl w:val="1"/>
          <w:numId w:val="6"/>
        </w:numPr>
        <w:jc w:val="both"/>
        <w:rPr>
          <w:rFonts w:asciiTheme="minorHAnsi" w:hAnsiTheme="minorHAnsi" w:cstheme="minorHAnsi"/>
          <w:sz w:val="22"/>
          <w:szCs w:val="22"/>
        </w:rPr>
      </w:pPr>
      <w:r w:rsidRPr="005954D5">
        <w:rPr>
          <w:rFonts w:asciiTheme="minorHAnsi" w:hAnsiTheme="minorHAnsi" w:cstheme="minorHAnsi"/>
          <w:sz w:val="22"/>
          <w:szCs w:val="22"/>
        </w:rPr>
        <w:t xml:space="preserve"> This FWA shall enter into force on the date of the last signature by the representatives of the Parties and shall remain in force for a period of two </w:t>
      </w:r>
      <w:r w:rsidR="005954D5" w:rsidRPr="005954D5">
        <w:rPr>
          <w:rFonts w:asciiTheme="minorHAnsi" w:hAnsiTheme="minorHAnsi" w:cstheme="minorHAnsi"/>
          <w:sz w:val="22"/>
          <w:szCs w:val="22"/>
        </w:rPr>
        <w:t>years and may be extended for two years by mutual agreement of the Parties.</w:t>
      </w:r>
    </w:p>
    <w:p w14:paraId="4BB597FD" w14:textId="310B6111" w:rsidR="005954D5" w:rsidRPr="00AF08F1" w:rsidRDefault="00F40C31" w:rsidP="00BB277C">
      <w:pPr>
        <w:pStyle w:val="ListParagraph"/>
        <w:ind w:left="0"/>
        <w:jc w:val="both"/>
        <w:rPr>
          <w:rFonts w:asciiTheme="minorHAnsi" w:hAnsiTheme="minorHAnsi" w:cstheme="minorHAnsi"/>
          <w:sz w:val="22"/>
          <w:szCs w:val="22"/>
        </w:rPr>
      </w:pPr>
      <w:r w:rsidRPr="00AF08F1">
        <w:rPr>
          <w:rFonts w:asciiTheme="minorHAnsi" w:hAnsiTheme="minorHAnsi" w:cstheme="minorHAnsi"/>
          <w:sz w:val="22"/>
          <w:szCs w:val="22"/>
        </w:rPr>
        <w:t>In WITHNESS WHEROF, the duly authorized representatives of the PARTIES have signed this agreement</w:t>
      </w:r>
    </w:p>
    <w:p w14:paraId="4014AC75" w14:textId="1DF7E435" w:rsidR="00AF08F1" w:rsidRPr="00BB277C" w:rsidRDefault="00AF08F1" w:rsidP="00AF08F1">
      <w:pPr>
        <w:jc w:val="both"/>
        <w:rPr>
          <w:rFonts w:asciiTheme="minorHAnsi" w:hAnsiTheme="minorHAnsi" w:cstheme="minorHAnsi"/>
          <w:sz w:val="22"/>
          <w:szCs w:val="22"/>
        </w:rPr>
      </w:pPr>
      <w:r w:rsidRPr="00BB277C">
        <w:rPr>
          <w:rFonts w:asciiTheme="minorHAnsi" w:hAnsiTheme="minorHAnsi" w:cstheme="minorHAnsi"/>
          <w:sz w:val="22"/>
          <w:szCs w:val="22"/>
        </w:rPr>
        <w:lastRenderedPageBreak/>
        <w:t>For and on behalf of:</w:t>
      </w:r>
    </w:p>
    <w:tbl>
      <w:tblPr>
        <w:tblpPr w:leftFromText="180" w:rightFromText="180" w:vertAnchor="text" w:horzAnchor="margin" w:tblpY="10"/>
        <w:tblOverlap w:val="never"/>
        <w:tblW w:w="0" w:type="auto"/>
        <w:tblLook w:val="00A0" w:firstRow="1" w:lastRow="0" w:firstColumn="1" w:lastColumn="0" w:noHBand="0" w:noVBand="0"/>
      </w:tblPr>
      <w:tblGrid>
        <w:gridCol w:w="1551"/>
        <w:gridCol w:w="4686"/>
      </w:tblGrid>
      <w:tr w:rsidR="00207FFE" w:rsidRPr="00125A9B" w14:paraId="237B37AE" w14:textId="77777777" w:rsidTr="00207FFE">
        <w:trPr>
          <w:trHeight w:val="80"/>
        </w:trPr>
        <w:tc>
          <w:tcPr>
            <w:tcW w:w="6237" w:type="dxa"/>
            <w:gridSpan w:val="2"/>
            <w:vAlign w:val="bottom"/>
          </w:tcPr>
          <w:p w14:paraId="4CD85D2C" w14:textId="77777777" w:rsidR="00207FFE" w:rsidRPr="00125A9B" w:rsidRDefault="00207FFE" w:rsidP="00207FFE">
            <w:pPr>
              <w:rPr>
                <w:rFonts w:asciiTheme="minorHAnsi" w:hAnsiTheme="minorHAnsi" w:cstheme="minorHAnsi"/>
                <w:b/>
                <w:bCs/>
                <w:sz w:val="22"/>
                <w:szCs w:val="22"/>
              </w:rPr>
            </w:pPr>
            <w:r w:rsidRPr="00125A9B">
              <w:rPr>
                <w:rFonts w:asciiTheme="minorHAnsi" w:hAnsiTheme="minorHAnsi" w:cstheme="minorHAnsi"/>
                <w:b/>
                <w:bCs/>
                <w:sz w:val="22"/>
                <w:szCs w:val="22"/>
              </w:rPr>
              <w:t xml:space="preserve">Signed for and on behalf of the </w:t>
            </w:r>
            <w:r>
              <w:rPr>
                <w:rFonts w:asciiTheme="minorHAnsi" w:hAnsiTheme="minorHAnsi" w:cstheme="minorHAnsi"/>
                <w:b/>
                <w:bCs/>
                <w:sz w:val="22"/>
                <w:szCs w:val="22"/>
              </w:rPr>
              <w:t>CARE</w:t>
            </w:r>
            <w:r w:rsidRPr="00125A9B">
              <w:rPr>
                <w:rFonts w:asciiTheme="minorHAnsi" w:hAnsiTheme="minorHAnsi" w:cstheme="minorHAnsi"/>
                <w:b/>
                <w:bCs/>
                <w:sz w:val="22"/>
                <w:szCs w:val="22"/>
              </w:rPr>
              <w:t>:</w:t>
            </w:r>
          </w:p>
        </w:tc>
      </w:tr>
      <w:tr w:rsidR="00207FFE" w:rsidRPr="00125A9B" w14:paraId="22EE1135" w14:textId="77777777" w:rsidTr="00207FFE">
        <w:trPr>
          <w:trHeight w:val="862"/>
        </w:trPr>
        <w:tc>
          <w:tcPr>
            <w:tcW w:w="1551" w:type="dxa"/>
            <w:vAlign w:val="bottom"/>
          </w:tcPr>
          <w:p w14:paraId="4913C7C1" w14:textId="77777777" w:rsidR="00207FFE" w:rsidRPr="00125A9B" w:rsidRDefault="00207FFE" w:rsidP="00207FFE">
            <w:pPr>
              <w:rPr>
                <w:rFonts w:asciiTheme="minorHAnsi" w:hAnsiTheme="minorHAnsi" w:cstheme="minorHAnsi"/>
                <w:sz w:val="22"/>
                <w:szCs w:val="22"/>
              </w:rPr>
            </w:pPr>
            <w:r w:rsidRPr="00125A9B">
              <w:rPr>
                <w:rFonts w:asciiTheme="minorHAnsi" w:hAnsiTheme="minorHAnsi" w:cstheme="minorHAnsi"/>
                <w:sz w:val="22"/>
                <w:szCs w:val="22"/>
              </w:rPr>
              <w:t>Signature</w:t>
            </w:r>
          </w:p>
        </w:tc>
        <w:tc>
          <w:tcPr>
            <w:tcW w:w="4686" w:type="dxa"/>
            <w:tcBorders>
              <w:bottom w:val="single" w:sz="4" w:space="0" w:color="auto"/>
            </w:tcBorders>
            <w:vAlign w:val="bottom"/>
          </w:tcPr>
          <w:p w14:paraId="16E32423" w14:textId="77777777" w:rsidR="00207FFE" w:rsidRPr="00125A9B" w:rsidRDefault="00207FFE" w:rsidP="00207FFE">
            <w:pPr>
              <w:rPr>
                <w:rFonts w:asciiTheme="minorHAnsi" w:hAnsiTheme="minorHAnsi" w:cstheme="minorHAnsi"/>
                <w:sz w:val="22"/>
                <w:szCs w:val="22"/>
              </w:rPr>
            </w:pPr>
          </w:p>
        </w:tc>
      </w:tr>
      <w:tr w:rsidR="00207FFE" w:rsidRPr="00125A9B" w14:paraId="44DEB05D" w14:textId="77777777" w:rsidTr="00207FFE">
        <w:trPr>
          <w:trHeight w:val="287"/>
        </w:trPr>
        <w:tc>
          <w:tcPr>
            <w:tcW w:w="1551" w:type="dxa"/>
            <w:vAlign w:val="bottom"/>
          </w:tcPr>
          <w:p w14:paraId="2216E477" w14:textId="77777777" w:rsidR="00207FFE" w:rsidRPr="00125A9B" w:rsidRDefault="00207FFE" w:rsidP="00207FFE">
            <w:pPr>
              <w:rPr>
                <w:rFonts w:asciiTheme="minorHAnsi" w:hAnsiTheme="minorHAnsi" w:cstheme="minorHAnsi"/>
                <w:sz w:val="22"/>
                <w:szCs w:val="22"/>
              </w:rPr>
            </w:pPr>
            <w:r w:rsidRPr="00125A9B">
              <w:rPr>
                <w:rFonts w:asciiTheme="minorHAnsi" w:hAnsiTheme="minorHAnsi" w:cstheme="minorHAnsi"/>
                <w:sz w:val="22"/>
                <w:szCs w:val="22"/>
              </w:rPr>
              <w:t>Name</w:t>
            </w:r>
          </w:p>
        </w:tc>
        <w:tc>
          <w:tcPr>
            <w:tcW w:w="4686" w:type="dxa"/>
            <w:tcBorders>
              <w:top w:val="single" w:sz="4" w:space="0" w:color="auto"/>
              <w:bottom w:val="single" w:sz="4" w:space="0" w:color="auto"/>
            </w:tcBorders>
            <w:vAlign w:val="bottom"/>
          </w:tcPr>
          <w:p w14:paraId="63476446" w14:textId="77777777" w:rsidR="00207FFE" w:rsidRPr="00125A9B" w:rsidRDefault="00207FFE" w:rsidP="00207FFE">
            <w:pPr>
              <w:rPr>
                <w:rFonts w:asciiTheme="minorHAnsi" w:hAnsiTheme="minorHAnsi" w:cstheme="minorHAnsi"/>
                <w:sz w:val="22"/>
                <w:szCs w:val="22"/>
              </w:rPr>
            </w:pPr>
          </w:p>
        </w:tc>
      </w:tr>
      <w:tr w:rsidR="00207FFE" w:rsidRPr="00125A9B" w14:paraId="6A78C9BC" w14:textId="77777777" w:rsidTr="00207FFE">
        <w:trPr>
          <w:trHeight w:val="340"/>
        </w:trPr>
        <w:tc>
          <w:tcPr>
            <w:tcW w:w="1551" w:type="dxa"/>
            <w:vAlign w:val="bottom"/>
          </w:tcPr>
          <w:p w14:paraId="2E20BEF2" w14:textId="77777777" w:rsidR="00207FFE" w:rsidRPr="00125A9B" w:rsidRDefault="00207FFE" w:rsidP="00207FFE">
            <w:pPr>
              <w:rPr>
                <w:rFonts w:asciiTheme="minorHAnsi" w:hAnsiTheme="minorHAnsi" w:cstheme="minorHAnsi"/>
                <w:sz w:val="22"/>
                <w:szCs w:val="22"/>
              </w:rPr>
            </w:pPr>
            <w:r w:rsidRPr="00125A9B">
              <w:rPr>
                <w:rFonts w:asciiTheme="minorHAnsi" w:hAnsiTheme="minorHAnsi" w:cstheme="minorHAnsi"/>
                <w:sz w:val="22"/>
                <w:szCs w:val="22"/>
              </w:rPr>
              <w:t>Job Title</w:t>
            </w:r>
          </w:p>
        </w:tc>
        <w:tc>
          <w:tcPr>
            <w:tcW w:w="4686" w:type="dxa"/>
            <w:tcBorders>
              <w:top w:val="single" w:sz="4" w:space="0" w:color="auto"/>
              <w:bottom w:val="single" w:sz="4" w:space="0" w:color="auto"/>
            </w:tcBorders>
            <w:vAlign w:val="bottom"/>
          </w:tcPr>
          <w:p w14:paraId="394A179E" w14:textId="77777777" w:rsidR="00207FFE" w:rsidRPr="00125A9B" w:rsidRDefault="00207FFE" w:rsidP="00207FFE">
            <w:pPr>
              <w:rPr>
                <w:rFonts w:asciiTheme="minorHAnsi" w:hAnsiTheme="minorHAnsi" w:cstheme="minorHAnsi"/>
                <w:sz w:val="22"/>
                <w:szCs w:val="22"/>
              </w:rPr>
            </w:pPr>
            <w:r w:rsidRPr="00125A9B">
              <w:rPr>
                <w:rFonts w:asciiTheme="minorHAnsi" w:hAnsiTheme="minorHAnsi" w:cstheme="minorHAnsi"/>
                <w:sz w:val="22"/>
                <w:szCs w:val="22"/>
              </w:rPr>
              <w:t>Country Director</w:t>
            </w:r>
            <w:r>
              <w:rPr>
                <w:rFonts w:asciiTheme="minorHAnsi" w:hAnsiTheme="minorHAnsi" w:cstheme="minorHAnsi"/>
                <w:sz w:val="22"/>
                <w:szCs w:val="22"/>
              </w:rPr>
              <w:t>/Representative</w:t>
            </w:r>
          </w:p>
        </w:tc>
      </w:tr>
      <w:tr w:rsidR="00207FFE" w:rsidRPr="00125A9B" w14:paraId="7915DC7C" w14:textId="77777777" w:rsidTr="00207FFE">
        <w:trPr>
          <w:trHeight w:val="340"/>
        </w:trPr>
        <w:tc>
          <w:tcPr>
            <w:tcW w:w="1551" w:type="dxa"/>
            <w:vAlign w:val="bottom"/>
          </w:tcPr>
          <w:p w14:paraId="36E01A1F" w14:textId="77777777" w:rsidR="00207FFE" w:rsidRPr="00125A9B" w:rsidRDefault="00207FFE" w:rsidP="00207FFE">
            <w:pPr>
              <w:rPr>
                <w:rFonts w:asciiTheme="minorHAnsi" w:hAnsiTheme="minorHAnsi" w:cstheme="minorHAnsi"/>
                <w:sz w:val="22"/>
                <w:szCs w:val="22"/>
              </w:rPr>
            </w:pPr>
            <w:r>
              <w:rPr>
                <w:rFonts w:asciiTheme="minorHAnsi" w:hAnsiTheme="minorHAnsi" w:cstheme="minorHAnsi"/>
                <w:sz w:val="22"/>
                <w:szCs w:val="22"/>
              </w:rPr>
              <w:t>Date</w:t>
            </w:r>
          </w:p>
        </w:tc>
        <w:tc>
          <w:tcPr>
            <w:tcW w:w="4686" w:type="dxa"/>
            <w:tcBorders>
              <w:top w:val="single" w:sz="4" w:space="0" w:color="auto"/>
              <w:bottom w:val="single" w:sz="4" w:space="0" w:color="auto"/>
            </w:tcBorders>
            <w:vAlign w:val="bottom"/>
          </w:tcPr>
          <w:p w14:paraId="4E56F585" w14:textId="77777777" w:rsidR="00207FFE" w:rsidRPr="00125A9B" w:rsidRDefault="00207FFE" w:rsidP="00207FFE">
            <w:pPr>
              <w:rPr>
                <w:rFonts w:asciiTheme="minorHAnsi" w:hAnsiTheme="minorHAnsi" w:cstheme="minorHAnsi"/>
                <w:sz w:val="22"/>
                <w:szCs w:val="22"/>
              </w:rPr>
            </w:pPr>
          </w:p>
        </w:tc>
      </w:tr>
      <w:tr w:rsidR="00207FFE" w:rsidRPr="00125A9B" w14:paraId="37A23DB2" w14:textId="77777777" w:rsidTr="00207FFE">
        <w:trPr>
          <w:trHeight w:val="340"/>
        </w:trPr>
        <w:tc>
          <w:tcPr>
            <w:tcW w:w="1551" w:type="dxa"/>
            <w:vAlign w:val="bottom"/>
          </w:tcPr>
          <w:p w14:paraId="56B873D6" w14:textId="77777777" w:rsidR="00207FFE" w:rsidRPr="00125A9B" w:rsidRDefault="00207FFE" w:rsidP="00207FFE">
            <w:pPr>
              <w:rPr>
                <w:rFonts w:asciiTheme="minorHAnsi" w:hAnsiTheme="minorHAnsi" w:cstheme="minorHAnsi"/>
                <w:sz w:val="22"/>
                <w:szCs w:val="22"/>
              </w:rPr>
            </w:pPr>
          </w:p>
        </w:tc>
        <w:tc>
          <w:tcPr>
            <w:tcW w:w="4686" w:type="dxa"/>
            <w:tcBorders>
              <w:top w:val="single" w:sz="4" w:space="0" w:color="auto"/>
              <w:bottom w:val="single" w:sz="4" w:space="0" w:color="auto"/>
            </w:tcBorders>
            <w:vAlign w:val="bottom"/>
          </w:tcPr>
          <w:p w14:paraId="7D40BD11" w14:textId="77777777" w:rsidR="00207FFE" w:rsidRPr="00125A9B" w:rsidRDefault="00207FFE" w:rsidP="00207FFE">
            <w:pPr>
              <w:rPr>
                <w:rFonts w:asciiTheme="minorHAnsi" w:hAnsiTheme="minorHAnsi" w:cstheme="minorHAnsi"/>
                <w:sz w:val="22"/>
                <w:szCs w:val="22"/>
              </w:rPr>
            </w:pPr>
          </w:p>
        </w:tc>
      </w:tr>
      <w:tr w:rsidR="00207FFE" w:rsidRPr="00125A9B" w14:paraId="7BA2A8C8" w14:textId="77777777" w:rsidTr="00207FFE">
        <w:trPr>
          <w:trHeight w:val="340"/>
        </w:trPr>
        <w:tc>
          <w:tcPr>
            <w:tcW w:w="1551" w:type="dxa"/>
            <w:vAlign w:val="bottom"/>
          </w:tcPr>
          <w:p w14:paraId="6625ADB4" w14:textId="77777777" w:rsidR="00207FFE" w:rsidRPr="00125A9B" w:rsidRDefault="00207FFE" w:rsidP="00207FFE">
            <w:pPr>
              <w:rPr>
                <w:rFonts w:asciiTheme="minorHAnsi" w:hAnsiTheme="minorHAnsi" w:cstheme="minorHAnsi"/>
                <w:sz w:val="22"/>
                <w:szCs w:val="22"/>
              </w:rPr>
            </w:pPr>
          </w:p>
        </w:tc>
        <w:tc>
          <w:tcPr>
            <w:tcW w:w="4686" w:type="dxa"/>
            <w:tcBorders>
              <w:top w:val="single" w:sz="4" w:space="0" w:color="auto"/>
              <w:bottom w:val="single" w:sz="4" w:space="0" w:color="auto"/>
            </w:tcBorders>
            <w:vAlign w:val="bottom"/>
          </w:tcPr>
          <w:p w14:paraId="4E85BCA3" w14:textId="77777777" w:rsidR="00207FFE" w:rsidRPr="00125A9B" w:rsidRDefault="00207FFE" w:rsidP="00207FFE">
            <w:pPr>
              <w:rPr>
                <w:rFonts w:asciiTheme="minorHAnsi" w:hAnsiTheme="minorHAnsi" w:cstheme="minorHAnsi"/>
                <w:sz w:val="22"/>
                <w:szCs w:val="22"/>
              </w:rPr>
            </w:pPr>
          </w:p>
        </w:tc>
      </w:tr>
      <w:tr w:rsidR="00207FFE" w:rsidRPr="00125A9B" w14:paraId="58414D28" w14:textId="77777777" w:rsidTr="00207FFE">
        <w:trPr>
          <w:trHeight w:val="340"/>
        </w:trPr>
        <w:tc>
          <w:tcPr>
            <w:tcW w:w="6237" w:type="dxa"/>
            <w:gridSpan w:val="2"/>
            <w:vAlign w:val="bottom"/>
          </w:tcPr>
          <w:p w14:paraId="2A31EC41" w14:textId="77777777" w:rsidR="00207FFE" w:rsidRPr="00125A9B" w:rsidRDefault="00207FFE" w:rsidP="00207FFE">
            <w:pPr>
              <w:rPr>
                <w:rFonts w:asciiTheme="minorHAnsi" w:hAnsiTheme="minorHAnsi" w:cstheme="minorHAnsi"/>
                <w:sz w:val="22"/>
                <w:szCs w:val="22"/>
              </w:rPr>
            </w:pPr>
          </w:p>
        </w:tc>
      </w:tr>
      <w:tr w:rsidR="00207FFE" w:rsidRPr="00125A9B" w14:paraId="342CF823" w14:textId="77777777" w:rsidTr="00207FFE">
        <w:trPr>
          <w:trHeight w:val="340"/>
        </w:trPr>
        <w:tc>
          <w:tcPr>
            <w:tcW w:w="6237" w:type="dxa"/>
            <w:gridSpan w:val="2"/>
            <w:vAlign w:val="bottom"/>
          </w:tcPr>
          <w:p w14:paraId="5C39E5AD" w14:textId="77777777" w:rsidR="00207FFE" w:rsidRPr="00125A9B" w:rsidRDefault="00207FFE" w:rsidP="00207FFE">
            <w:pPr>
              <w:rPr>
                <w:rFonts w:asciiTheme="minorHAnsi" w:hAnsiTheme="minorHAnsi" w:cstheme="minorHAnsi"/>
                <w:sz w:val="22"/>
                <w:szCs w:val="22"/>
              </w:rPr>
            </w:pPr>
            <w:r w:rsidRPr="00125A9B">
              <w:rPr>
                <w:rFonts w:asciiTheme="minorHAnsi" w:hAnsiTheme="minorHAnsi" w:cstheme="minorHAnsi"/>
                <w:b/>
                <w:bCs/>
                <w:sz w:val="22"/>
                <w:szCs w:val="22"/>
              </w:rPr>
              <w:t xml:space="preserve">Signed for and on behalf of the </w:t>
            </w:r>
            <w:r>
              <w:rPr>
                <w:rFonts w:asciiTheme="minorHAnsi" w:hAnsiTheme="minorHAnsi" w:cstheme="minorHAnsi"/>
                <w:b/>
                <w:bCs/>
                <w:sz w:val="22"/>
                <w:szCs w:val="22"/>
              </w:rPr>
              <w:t>CONTRACTOR</w:t>
            </w:r>
            <w:r w:rsidRPr="00125A9B">
              <w:rPr>
                <w:rFonts w:asciiTheme="minorHAnsi" w:hAnsiTheme="minorHAnsi" w:cstheme="minorHAnsi"/>
                <w:b/>
                <w:bCs/>
                <w:sz w:val="22"/>
                <w:szCs w:val="22"/>
              </w:rPr>
              <w:t>:</w:t>
            </w:r>
          </w:p>
        </w:tc>
      </w:tr>
      <w:tr w:rsidR="00207FFE" w:rsidRPr="00125A9B" w14:paraId="76697340" w14:textId="77777777" w:rsidTr="00207FFE">
        <w:trPr>
          <w:trHeight w:val="813"/>
        </w:trPr>
        <w:tc>
          <w:tcPr>
            <w:tcW w:w="1551" w:type="dxa"/>
            <w:vAlign w:val="bottom"/>
          </w:tcPr>
          <w:p w14:paraId="3C382BD5" w14:textId="77777777" w:rsidR="00207FFE" w:rsidRPr="00125A9B" w:rsidRDefault="00207FFE" w:rsidP="00207FFE">
            <w:pPr>
              <w:rPr>
                <w:rFonts w:asciiTheme="minorHAnsi" w:hAnsiTheme="minorHAnsi" w:cstheme="minorHAnsi"/>
                <w:sz w:val="22"/>
                <w:szCs w:val="22"/>
              </w:rPr>
            </w:pPr>
            <w:r w:rsidRPr="00125A9B">
              <w:rPr>
                <w:rFonts w:asciiTheme="minorHAnsi" w:hAnsiTheme="minorHAnsi" w:cstheme="minorHAnsi"/>
                <w:sz w:val="22"/>
                <w:szCs w:val="22"/>
              </w:rPr>
              <w:t>Signature</w:t>
            </w:r>
          </w:p>
        </w:tc>
        <w:tc>
          <w:tcPr>
            <w:tcW w:w="4686" w:type="dxa"/>
            <w:tcBorders>
              <w:bottom w:val="single" w:sz="4" w:space="0" w:color="auto"/>
            </w:tcBorders>
            <w:vAlign w:val="bottom"/>
          </w:tcPr>
          <w:p w14:paraId="51F67168" w14:textId="77777777" w:rsidR="00207FFE" w:rsidRPr="00125A9B" w:rsidRDefault="00207FFE" w:rsidP="00207FFE">
            <w:pPr>
              <w:rPr>
                <w:rFonts w:asciiTheme="minorHAnsi" w:hAnsiTheme="minorHAnsi" w:cstheme="minorHAnsi"/>
                <w:sz w:val="22"/>
                <w:szCs w:val="22"/>
              </w:rPr>
            </w:pPr>
          </w:p>
        </w:tc>
      </w:tr>
      <w:tr w:rsidR="00207FFE" w:rsidRPr="00125A9B" w14:paraId="1E65993C" w14:textId="77777777" w:rsidTr="00207FFE">
        <w:trPr>
          <w:trHeight w:val="340"/>
        </w:trPr>
        <w:tc>
          <w:tcPr>
            <w:tcW w:w="1551" w:type="dxa"/>
            <w:vAlign w:val="bottom"/>
          </w:tcPr>
          <w:p w14:paraId="46776199" w14:textId="77777777" w:rsidR="00207FFE" w:rsidRPr="00125A9B" w:rsidRDefault="00207FFE" w:rsidP="00207FFE">
            <w:pPr>
              <w:rPr>
                <w:rFonts w:asciiTheme="minorHAnsi" w:hAnsiTheme="minorHAnsi" w:cstheme="minorHAnsi"/>
                <w:sz w:val="22"/>
                <w:szCs w:val="22"/>
              </w:rPr>
            </w:pPr>
            <w:r w:rsidRPr="00125A9B">
              <w:rPr>
                <w:rFonts w:asciiTheme="minorHAnsi" w:hAnsiTheme="minorHAnsi" w:cstheme="minorHAnsi"/>
                <w:sz w:val="22"/>
                <w:szCs w:val="22"/>
              </w:rPr>
              <w:t>Name</w:t>
            </w:r>
          </w:p>
        </w:tc>
        <w:tc>
          <w:tcPr>
            <w:tcW w:w="4686" w:type="dxa"/>
            <w:tcBorders>
              <w:top w:val="single" w:sz="4" w:space="0" w:color="auto"/>
              <w:bottom w:val="single" w:sz="4" w:space="0" w:color="auto"/>
            </w:tcBorders>
            <w:vAlign w:val="bottom"/>
          </w:tcPr>
          <w:p w14:paraId="6CE81474" w14:textId="77777777" w:rsidR="00207FFE" w:rsidRPr="00125A9B" w:rsidRDefault="00207FFE" w:rsidP="00207FFE">
            <w:pPr>
              <w:rPr>
                <w:rFonts w:asciiTheme="minorHAnsi" w:hAnsiTheme="minorHAnsi" w:cstheme="minorHAnsi"/>
                <w:sz w:val="22"/>
                <w:szCs w:val="22"/>
              </w:rPr>
            </w:pPr>
          </w:p>
        </w:tc>
      </w:tr>
      <w:tr w:rsidR="00207FFE" w:rsidRPr="00125A9B" w14:paraId="517B67D6" w14:textId="77777777" w:rsidTr="00207FFE">
        <w:trPr>
          <w:trHeight w:val="340"/>
        </w:trPr>
        <w:tc>
          <w:tcPr>
            <w:tcW w:w="1551" w:type="dxa"/>
            <w:vAlign w:val="bottom"/>
          </w:tcPr>
          <w:p w14:paraId="3AB44646" w14:textId="77777777" w:rsidR="00207FFE" w:rsidRPr="00125A9B" w:rsidRDefault="00207FFE" w:rsidP="00207FFE">
            <w:pPr>
              <w:rPr>
                <w:rFonts w:asciiTheme="minorHAnsi" w:hAnsiTheme="minorHAnsi" w:cstheme="minorHAnsi"/>
                <w:sz w:val="22"/>
                <w:szCs w:val="22"/>
              </w:rPr>
            </w:pPr>
            <w:r w:rsidRPr="00125A9B">
              <w:rPr>
                <w:rFonts w:asciiTheme="minorHAnsi" w:hAnsiTheme="minorHAnsi" w:cstheme="minorHAnsi"/>
                <w:sz w:val="22"/>
                <w:szCs w:val="22"/>
              </w:rPr>
              <w:t>Job Title</w:t>
            </w:r>
          </w:p>
        </w:tc>
        <w:tc>
          <w:tcPr>
            <w:tcW w:w="4686" w:type="dxa"/>
            <w:tcBorders>
              <w:top w:val="single" w:sz="4" w:space="0" w:color="auto"/>
              <w:bottom w:val="single" w:sz="4" w:space="0" w:color="auto"/>
            </w:tcBorders>
            <w:vAlign w:val="bottom"/>
          </w:tcPr>
          <w:p w14:paraId="30F8BD1A" w14:textId="77777777" w:rsidR="00207FFE" w:rsidRPr="00125A9B" w:rsidRDefault="00207FFE" w:rsidP="00207FFE">
            <w:pPr>
              <w:rPr>
                <w:rFonts w:asciiTheme="minorHAnsi" w:hAnsiTheme="minorHAnsi" w:cstheme="minorHAnsi"/>
                <w:sz w:val="22"/>
                <w:szCs w:val="22"/>
              </w:rPr>
            </w:pPr>
          </w:p>
        </w:tc>
      </w:tr>
      <w:tr w:rsidR="00207FFE" w:rsidRPr="00125A9B" w14:paraId="23706BD0" w14:textId="77777777" w:rsidTr="00207FFE">
        <w:trPr>
          <w:trHeight w:val="340"/>
        </w:trPr>
        <w:tc>
          <w:tcPr>
            <w:tcW w:w="1551" w:type="dxa"/>
            <w:vAlign w:val="bottom"/>
          </w:tcPr>
          <w:p w14:paraId="064B4AF9" w14:textId="77777777" w:rsidR="00207FFE" w:rsidRPr="00125A9B" w:rsidRDefault="00207FFE" w:rsidP="00207FFE">
            <w:pPr>
              <w:rPr>
                <w:rFonts w:asciiTheme="minorHAnsi" w:hAnsiTheme="minorHAnsi" w:cstheme="minorHAnsi"/>
                <w:sz w:val="22"/>
                <w:szCs w:val="22"/>
              </w:rPr>
            </w:pPr>
            <w:r>
              <w:rPr>
                <w:rFonts w:asciiTheme="minorHAnsi" w:hAnsiTheme="minorHAnsi" w:cstheme="minorHAnsi"/>
                <w:sz w:val="22"/>
                <w:szCs w:val="22"/>
              </w:rPr>
              <w:t>Date</w:t>
            </w:r>
          </w:p>
        </w:tc>
        <w:tc>
          <w:tcPr>
            <w:tcW w:w="4686" w:type="dxa"/>
            <w:tcBorders>
              <w:top w:val="single" w:sz="4" w:space="0" w:color="auto"/>
              <w:bottom w:val="single" w:sz="4" w:space="0" w:color="auto"/>
            </w:tcBorders>
            <w:vAlign w:val="bottom"/>
          </w:tcPr>
          <w:p w14:paraId="1187D7D9" w14:textId="77777777" w:rsidR="00207FFE" w:rsidRPr="00125A9B" w:rsidRDefault="00207FFE" w:rsidP="00207FFE">
            <w:pPr>
              <w:rPr>
                <w:rFonts w:asciiTheme="minorHAnsi" w:hAnsiTheme="minorHAnsi" w:cstheme="minorHAnsi"/>
                <w:sz w:val="22"/>
                <w:szCs w:val="22"/>
              </w:rPr>
            </w:pPr>
          </w:p>
        </w:tc>
      </w:tr>
    </w:tbl>
    <w:p w14:paraId="676E2D6D" w14:textId="50C512EF" w:rsidR="00125A9B" w:rsidRDefault="00125A9B" w:rsidP="00207FFE">
      <w:pPr>
        <w:jc w:val="both"/>
        <w:rPr>
          <w:rFonts w:asciiTheme="minorHAnsi" w:hAnsiTheme="minorHAnsi" w:cstheme="minorHAnsi"/>
          <w:b/>
          <w:bCs/>
          <w:sz w:val="22"/>
          <w:szCs w:val="22"/>
        </w:rPr>
      </w:pPr>
    </w:p>
    <w:p w14:paraId="33743065" w14:textId="0B7156CE" w:rsidR="00236A41" w:rsidRDefault="00236A41" w:rsidP="00207FFE">
      <w:pPr>
        <w:jc w:val="both"/>
        <w:rPr>
          <w:rFonts w:asciiTheme="minorHAnsi" w:hAnsiTheme="minorHAnsi" w:cstheme="minorHAnsi"/>
          <w:b/>
          <w:bCs/>
          <w:sz w:val="22"/>
          <w:szCs w:val="22"/>
        </w:rPr>
      </w:pPr>
    </w:p>
    <w:p w14:paraId="161BD496" w14:textId="44B7375D" w:rsidR="00236A41" w:rsidRDefault="00236A41" w:rsidP="00207FFE">
      <w:pPr>
        <w:jc w:val="both"/>
        <w:rPr>
          <w:rFonts w:asciiTheme="minorHAnsi" w:hAnsiTheme="minorHAnsi" w:cstheme="minorHAnsi"/>
          <w:b/>
          <w:bCs/>
          <w:sz w:val="22"/>
          <w:szCs w:val="22"/>
        </w:rPr>
      </w:pPr>
    </w:p>
    <w:p w14:paraId="43D3BF74" w14:textId="2D64A8B9" w:rsidR="00236A41" w:rsidRDefault="00236A41" w:rsidP="00207FFE">
      <w:pPr>
        <w:jc w:val="both"/>
        <w:rPr>
          <w:rFonts w:asciiTheme="minorHAnsi" w:hAnsiTheme="minorHAnsi" w:cstheme="minorHAnsi"/>
          <w:b/>
          <w:bCs/>
          <w:sz w:val="22"/>
          <w:szCs w:val="22"/>
        </w:rPr>
      </w:pPr>
    </w:p>
    <w:p w14:paraId="09A9840C" w14:textId="473B74BC" w:rsidR="00236A41" w:rsidRDefault="00236A41" w:rsidP="00207FFE">
      <w:pPr>
        <w:jc w:val="both"/>
        <w:rPr>
          <w:rFonts w:asciiTheme="minorHAnsi" w:hAnsiTheme="minorHAnsi" w:cstheme="minorHAnsi"/>
          <w:b/>
          <w:bCs/>
          <w:sz w:val="22"/>
          <w:szCs w:val="22"/>
        </w:rPr>
      </w:pPr>
    </w:p>
    <w:p w14:paraId="4EFA28DD" w14:textId="6DFE7495" w:rsidR="00236A41" w:rsidRDefault="00236A41" w:rsidP="00207FFE">
      <w:pPr>
        <w:jc w:val="both"/>
        <w:rPr>
          <w:rFonts w:asciiTheme="minorHAnsi" w:hAnsiTheme="minorHAnsi" w:cstheme="minorHAnsi"/>
          <w:b/>
          <w:bCs/>
          <w:sz w:val="22"/>
          <w:szCs w:val="22"/>
        </w:rPr>
      </w:pPr>
    </w:p>
    <w:p w14:paraId="55CB7136" w14:textId="78C312D5" w:rsidR="00236A41" w:rsidRDefault="00236A41" w:rsidP="00207FFE">
      <w:pPr>
        <w:jc w:val="both"/>
        <w:rPr>
          <w:rFonts w:asciiTheme="minorHAnsi" w:hAnsiTheme="minorHAnsi" w:cstheme="minorHAnsi"/>
          <w:b/>
          <w:bCs/>
          <w:sz w:val="22"/>
          <w:szCs w:val="22"/>
        </w:rPr>
      </w:pPr>
    </w:p>
    <w:p w14:paraId="6EB67CFF" w14:textId="69E63A25" w:rsidR="00236A41" w:rsidRDefault="00236A41" w:rsidP="00207FFE">
      <w:pPr>
        <w:jc w:val="both"/>
        <w:rPr>
          <w:rFonts w:asciiTheme="minorHAnsi" w:hAnsiTheme="minorHAnsi" w:cstheme="minorHAnsi"/>
          <w:b/>
          <w:bCs/>
          <w:sz w:val="22"/>
          <w:szCs w:val="22"/>
        </w:rPr>
      </w:pPr>
    </w:p>
    <w:p w14:paraId="405192DB" w14:textId="147BA73D" w:rsidR="00236A41" w:rsidRDefault="00236A41" w:rsidP="00207FFE">
      <w:pPr>
        <w:jc w:val="both"/>
        <w:rPr>
          <w:rFonts w:asciiTheme="minorHAnsi" w:hAnsiTheme="minorHAnsi" w:cstheme="minorHAnsi"/>
          <w:b/>
          <w:bCs/>
          <w:sz w:val="22"/>
          <w:szCs w:val="22"/>
        </w:rPr>
      </w:pPr>
    </w:p>
    <w:p w14:paraId="66CB942B" w14:textId="2B001AA0" w:rsidR="00236A41" w:rsidRDefault="00236A41" w:rsidP="00207FFE">
      <w:pPr>
        <w:jc w:val="both"/>
        <w:rPr>
          <w:rFonts w:asciiTheme="minorHAnsi" w:hAnsiTheme="minorHAnsi" w:cstheme="minorHAnsi"/>
          <w:b/>
          <w:bCs/>
          <w:sz w:val="22"/>
          <w:szCs w:val="22"/>
        </w:rPr>
      </w:pPr>
    </w:p>
    <w:p w14:paraId="3E0A4045" w14:textId="2A50703C" w:rsidR="00236A41" w:rsidRDefault="00236A41" w:rsidP="00207FFE">
      <w:pPr>
        <w:jc w:val="both"/>
        <w:rPr>
          <w:rFonts w:asciiTheme="minorHAnsi" w:hAnsiTheme="minorHAnsi" w:cstheme="minorHAnsi"/>
          <w:b/>
          <w:bCs/>
          <w:sz w:val="22"/>
          <w:szCs w:val="22"/>
        </w:rPr>
      </w:pPr>
    </w:p>
    <w:p w14:paraId="6AEE671D" w14:textId="56F6C203" w:rsidR="00236A41" w:rsidRDefault="00236A41" w:rsidP="00207FFE">
      <w:pPr>
        <w:jc w:val="both"/>
        <w:rPr>
          <w:rFonts w:asciiTheme="minorHAnsi" w:hAnsiTheme="minorHAnsi" w:cstheme="minorHAnsi"/>
          <w:b/>
          <w:bCs/>
          <w:sz w:val="22"/>
          <w:szCs w:val="22"/>
        </w:rPr>
      </w:pPr>
    </w:p>
    <w:p w14:paraId="537DDE4E" w14:textId="1EC641C9" w:rsidR="00236A41" w:rsidRDefault="00236A41" w:rsidP="00207FFE">
      <w:pPr>
        <w:jc w:val="both"/>
        <w:rPr>
          <w:rFonts w:asciiTheme="minorHAnsi" w:hAnsiTheme="minorHAnsi" w:cstheme="minorHAnsi"/>
          <w:b/>
          <w:bCs/>
          <w:sz w:val="22"/>
          <w:szCs w:val="22"/>
        </w:rPr>
      </w:pPr>
    </w:p>
    <w:p w14:paraId="36D681A1" w14:textId="5E37CD83" w:rsidR="00236A41" w:rsidRDefault="00236A41" w:rsidP="00207FFE">
      <w:pPr>
        <w:jc w:val="both"/>
        <w:rPr>
          <w:rFonts w:asciiTheme="minorHAnsi" w:hAnsiTheme="minorHAnsi" w:cstheme="minorHAnsi"/>
          <w:b/>
          <w:bCs/>
          <w:sz w:val="22"/>
          <w:szCs w:val="22"/>
        </w:rPr>
      </w:pPr>
    </w:p>
    <w:p w14:paraId="1DD3F422" w14:textId="67497226" w:rsidR="00236A41" w:rsidRDefault="00236A41" w:rsidP="00207FFE">
      <w:pPr>
        <w:jc w:val="both"/>
        <w:rPr>
          <w:rFonts w:asciiTheme="minorHAnsi" w:hAnsiTheme="minorHAnsi" w:cstheme="minorHAnsi"/>
          <w:b/>
          <w:bCs/>
          <w:sz w:val="22"/>
          <w:szCs w:val="22"/>
        </w:rPr>
      </w:pPr>
    </w:p>
    <w:p w14:paraId="07AD05AF" w14:textId="13BFB0F1" w:rsidR="00236A41" w:rsidRDefault="00236A41" w:rsidP="00207FFE">
      <w:pPr>
        <w:jc w:val="both"/>
        <w:rPr>
          <w:rFonts w:asciiTheme="minorHAnsi" w:hAnsiTheme="minorHAnsi" w:cstheme="minorHAnsi"/>
          <w:b/>
          <w:bCs/>
          <w:sz w:val="22"/>
          <w:szCs w:val="22"/>
        </w:rPr>
      </w:pPr>
    </w:p>
    <w:p w14:paraId="3BF3C107" w14:textId="1140FB38" w:rsidR="00236A41" w:rsidRDefault="00236A41" w:rsidP="00207FFE">
      <w:pPr>
        <w:jc w:val="both"/>
        <w:rPr>
          <w:rFonts w:asciiTheme="minorHAnsi" w:hAnsiTheme="minorHAnsi" w:cstheme="minorHAnsi"/>
          <w:b/>
          <w:bCs/>
          <w:sz w:val="22"/>
          <w:szCs w:val="22"/>
        </w:rPr>
      </w:pPr>
    </w:p>
    <w:p w14:paraId="04F24660" w14:textId="5D8278BC" w:rsidR="00236A41" w:rsidRDefault="00236A41" w:rsidP="00207FFE">
      <w:pPr>
        <w:jc w:val="both"/>
        <w:rPr>
          <w:rFonts w:asciiTheme="minorHAnsi" w:hAnsiTheme="minorHAnsi" w:cstheme="minorHAnsi"/>
          <w:b/>
          <w:bCs/>
          <w:sz w:val="22"/>
          <w:szCs w:val="22"/>
        </w:rPr>
      </w:pPr>
    </w:p>
    <w:p w14:paraId="715EB669" w14:textId="5988CC7C" w:rsidR="00236A41" w:rsidRDefault="00236A41" w:rsidP="00207FFE">
      <w:pPr>
        <w:jc w:val="both"/>
        <w:rPr>
          <w:rFonts w:asciiTheme="minorHAnsi" w:hAnsiTheme="minorHAnsi" w:cstheme="minorHAnsi"/>
          <w:b/>
          <w:bCs/>
          <w:sz w:val="22"/>
          <w:szCs w:val="22"/>
        </w:rPr>
      </w:pPr>
    </w:p>
    <w:p w14:paraId="70199214" w14:textId="2005EBB9" w:rsidR="00236A41" w:rsidRDefault="00236A41" w:rsidP="00207FFE">
      <w:pPr>
        <w:jc w:val="both"/>
        <w:rPr>
          <w:rFonts w:asciiTheme="minorHAnsi" w:hAnsiTheme="minorHAnsi" w:cstheme="minorHAnsi"/>
          <w:b/>
          <w:bCs/>
          <w:sz w:val="22"/>
          <w:szCs w:val="22"/>
        </w:rPr>
      </w:pPr>
    </w:p>
    <w:p w14:paraId="1E30E5C3" w14:textId="54EB1D3D" w:rsidR="00236A41" w:rsidRDefault="00236A41" w:rsidP="00207FFE">
      <w:pPr>
        <w:jc w:val="both"/>
        <w:rPr>
          <w:rFonts w:asciiTheme="minorHAnsi" w:hAnsiTheme="minorHAnsi" w:cstheme="minorHAnsi"/>
          <w:b/>
          <w:bCs/>
          <w:sz w:val="22"/>
          <w:szCs w:val="22"/>
        </w:rPr>
      </w:pPr>
    </w:p>
    <w:p w14:paraId="5ACD9E3A" w14:textId="1D3BF495" w:rsidR="00236A41" w:rsidRDefault="00236A41" w:rsidP="00207FFE">
      <w:pPr>
        <w:jc w:val="both"/>
        <w:rPr>
          <w:rFonts w:asciiTheme="minorHAnsi" w:hAnsiTheme="minorHAnsi" w:cstheme="minorHAnsi"/>
          <w:b/>
          <w:bCs/>
          <w:sz w:val="22"/>
          <w:szCs w:val="22"/>
        </w:rPr>
      </w:pPr>
    </w:p>
    <w:p w14:paraId="2022C5FB" w14:textId="7111FD74" w:rsidR="00236A41" w:rsidRDefault="00236A41" w:rsidP="00207FFE">
      <w:pPr>
        <w:jc w:val="both"/>
        <w:rPr>
          <w:rFonts w:asciiTheme="minorHAnsi" w:hAnsiTheme="minorHAnsi" w:cstheme="minorHAnsi"/>
          <w:b/>
          <w:bCs/>
          <w:sz w:val="22"/>
          <w:szCs w:val="22"/>
        </w:rPr>
      </w:pPr>
    </w:p>
    <w:p w14:paraId="5A355216" w14:textId="4A9AF513" w:rsidR="00236A41" w:rsidRDefault="00236A41" w:rsidP="00207FFE">
      <w:pPr>
        <w:jc w:val="both"/>
        <w:rPr>
          <w:rFonts w:asciiTheme="minorHAnsi" w:hAnsiTheme="minorHAnsi" w:cstheme="minorHAnsi"/>
          <w:b/>
          <w:bCs/>
          <w:sz w:val="22"/>
          <w:szCs w:val="22"/>
        </w:rPr>
      </w:pPr>
    </w:p>
    <w:p w14:paraId="35B8C700" w14:textId="49490D41" w:rsidR="00236A41" w:rsidRDefault="00236A41" w:rsidP="00207FFE">
      <w:pPr>
        <w:jc w:val="both"/>
        <w:rPr>
          <w:rFonts w:asciiTheme="minorHAnsi" w:hAnsiTheme="minorHAnsi" w:cstheme="minorHAnsi"/>
          <w:b/>
          <w:bCs/>
          <w:sz w:val="22"/>
          <w:szCs w:val="22"/>
        </w:rPr>
      </w:pPr>
      <w:r>
        <w:rPr>
          <w:rFonts w:asciiTheme="minorHAnsi" w:hAnsiTheme="minorHAnsi" w:cstheme="minorHAnsi"/>
          <w:b/>
          <w:bCs/>
          <w:sz w:val="22"/>
          <w:szCs w:val="22"/>
        </w:rPr>
        <w:t>Annex</w:t>
      </w:r>
    </w:p>
    <w:p w14:paraId="128E5D7E" w14:textId="52FD33E1" w:rsidR="00236A41" w:rsidRPr="00236A41" w:rsidRDefault="00236A41" w:rsidP="00207FFE">
      <w:pPr>
        <w:jc w:val="both"/>
        <w:rPr>
          <w:rFonts w:asciiTheme="minorHAnsi" w:hAnsiTheme="minorHAnsi" w:cstheme="minorHAnsi"/>
          <w:b/>
          <w:bCs/>
          <w:sz w:val="22"/>
          <w:szCs w:val="22"/>
        </w:rPr>
      </w:pPr>
      <w:r>
        <w:rPr>
          <w:rFonts w:asciiTheme="minorHAnsi" w:hAnsiTheme="minorHAnsi" w:cstheme="minorHAnsi"/>
          <w:b/>
          <w:bCs/>
          <w:sz w:val="22"/>
          <w:szCs w:val="22"/>
        </w:rPr>
        <w:t>Annex 1</w:t>
      </w:r>
      <w:r>
        <w:rPr>
          <w:rFonts w:asciiTheme="minorHAnsi" w:hAnsiTheme="minorHAnsi" w:cstheme="minorHAnsi"/>
          <w:b/>
          <w:bCs/>
          <w:sz w:val="22"/>
          <w:szCs w:val="22"/>
        </w:rPr>
        <w:tab/>
      </w:r>
      <w:r w:rsidRPr="00236A41">
        <w:rPr>
          <w:rFonts w:asciiTheme="minorHAnsi" w:hAnsiTheme="minorHAnsi" w:cstheme="minorHAnsi"/>
          <w:b/>
          <w:bCs/>
          <w:sz w:val="22"/>
          <w:szCs w:val="22"/>
        </w:rPr>
        <w:t>Price List</w:t>
      </w:r>
    </w:p>
    <w:p w14:paraId="56BC2131" w14:textId="7F5BA41F" w:rsidR="00236A41" w:rsidRDefault="00236A41" w:rsidP="00207FFE">
      <w:pPr>
        <w:jc w:val="both"/>
        <w:rPr>
          <w:rFonts w:asciiTheme="minorHAnsi" w:hAnsiTheme="minorHAnsi" w:cstheme="minorHAnsi"/>
          <w:b/>
          <w:bCs/>
          <w:sz w:val="22"/>
          <w:szCs w:val="22"/>
        </w:rPr>
      </w:pPr>
      <w:r w:rsidRPr="00236A41">
        <w:rPr>
          <w:rFonts w:asciiTheme="minorHAnsi" w:hAnsiTheme="minorHAnsi" w:cstheme="minorHAnsi"/>
          <w:b/>
          <w:bCs/>
          <w:sz w:val="22"/>
          <w:szCs w:val="22"/>
        </w:rPr>
        <w:t>Annex 2</w:t>
      </w:r>
      <w:r w:rsidRPr="00236A41">
        <w:rPr>
          <w:rFonts w:asciiTheme="minorHAnsi" w:hAnsiTheme="minorHAnsi" w:cstheme="minorHAnsi"/>
          <w:b/>
          <w:bCs/>
          <w:sz w:val="22"/>
          <w:szCs w:val="22"/>
        </w:rPr>
        <w:tab/>
        <w:t>CARE DE Terms and Conditions for Procurement of Goods and Services</w:t>
      </w:r>
    </w:p>
    <w:p w14:paraId="79B43DE2" w14:textId="658C7CA2" w:rsidR="00C94C43" w:rsidRPr="00236A41" w:rsidRDefault="00C94C43" w:rsidP="00207FFE">
      <w:pPr>
        <w:jc w:val="both"/>
        <w:rPr>
          <w:rFonts w:asciiTheme="minorHAnsi" w:hAnsiTheme="minorHAnsi" w:cstheme="minorHAnsi"/>
          <w:b/>
          <w:bCs/>
          <w:sz w:val="22"/>
          <w:szCs w:val="22"/>
        </w:rPr>
      </w:pPr>
      <w:r>
        <w:rPr>
          <w:rFonts w:asciiTheme="minorHAnsi" w:hAnsiTheme="minorHAnsi" w:cstheme="minorHAnsi"/>
          <w:b/>
          <w:bCs/>
          <w:sz w:val="22"/>
          <w:szCs w:val="22"/>
        </w:rPr>
        <w:t xml:space="preserve">Ann3x 3 </w:t>
      </w:r>
      <w:r>
        <w:rPr>
          <w:rFonts w:asciiTheme="minorHAnsi" w:hAnsiTheme="minorHAnsi" w:cstheme="minorHAnsi"/>
          <w:b/>
          <w:bCs/>
          <w:sz w:val="22"/>
          <w:szCs w:val="22"/>
        </w:rPr>
        <w:tab/>
        <w:t>Code of Conduct</w:t>
      </w:r>
    </w:p>
    <w:sectPr w:rsidR="00C94C43" w:rsidRPr="00236A41" w:rsidSect="009A2728">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567" w:right="737" w:bottom="567" w:left="737" w:header="567" w:footer="45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D8BA6" w14:textId="77777777" w:rsidR="005D2387" w:rsidRDefault="005D2387">
      <w:r>
        <w:separator/>
      </w:r>
    </w:p>
  </w:endnote>
  <w:endnote w:type="continuationSeparator" w:id="0">
    <w:p w14:paraId="528696B6" w14:textId="77777777" w:rsidR="005D2387" w:rsidRDefault="005D2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7D76E" w14:textId="77777777" w:rsidR="00814223" w:rsidRDefault="008142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1182704327"/>
      <w:docPartObj>
        <w:docPartGallery w:val="Page Numbers (Bottom of Page)"/>
        <w:docPartUnique/>
      </w:docPartObj>
    </w:sdtPr>
    <w:sdtEndPr/>
    <w:sdtContent>
      <w:sdt>
        <w:sdtPr>
          <w:rPr>
            <w:rFonts w:asciiTheme="minorHAnsi" w:hAnsiTheme="minorHAnsi" w:cstheme="minorHAnsi"/>
          </w:rPr>
          <w:id w:val="428928256"/>
          <w:docPartObj>
            <w:docPartGallery w:val="Page Numbers (Top of Page)"/>
            <w:docPartUnique/>
          </w:docPartObj>
        </w:sdtPr>
        <w:sdtEndPr/>
        <w:sdtContent>
          <w:p w14:paraId="76AB5B86" w14:textId="2DE6D590" w:rsidR="00FF4F47" w:rsidRPr="00125A9B" w:rsidRDefault="00125A9B" w:rsidP="00125A9B">
            <w:pPr>
              <w:pStyle w:val="Footer"/>
              <w:rPr>
                <w:rFonts w:asciiTheme="minorHAnsi" w:hAnsiTheme="minorHAnsi" w:cstheme="minorHAnsi"/>
              </w:rPr>
            </w:pPr>
            <w:r w:rsidRPr="00125A9B">
              <w:rPr>
                <w:rFonts w:asciiTheme="minorHAnsi" w:hAnsiTheme="minorHAnsi" w:cstheme="minorHAnsi"/>
              </w:rPr>
              <w:t>@CARE DE</w:t>
            </w:r>
            <w:r w:rsidRPr="00125A9B">
              <w:rPr>
                <w:rFonts w:asciiTheme="minorHAnsi" w:hAnsiTheme="minorHAnsi" w:cstheme="minorHAnsi"/>
              </w:rPr>
              <w:tab/>
              <w:t>Procurement Documentation</w:t>
            </w:r>
            <w:r w:rsidR="00814223">
              <w:rPr>
                <w:rFonts w:asciiTheme="minorHAnsi" w:hAnsiTheme="minorHAnsi" w:cstheme="minorHAnsi"/>
              </w:rPr>
              <w:t xml:space="preserve"> Annex A 23 </w:t>
            </w:r>
            <w:r w:rsidR="00814223">
              <w:rPr>
                <w:rFonts w:asciiTheme="minorHAnsi" w:hAnsiTheme="minorHAnsi" w:cstheme="minorHAnsi"/>
              </w:rPr>
              <w:tab/>
            </w:r>
            <w:r w:rsidR="00FF4F47" w:rsidRPr="00125A9B">
              <w:rPr>
                <w:rFonts w:asciiTheme="minorHAnsi" w:hAnsiTheme="minorHAnsi" w:cstheme="minorHAnsi"/>
              </w:rPr>
              <w:t xml:space="preserve">Page </w:t>
            </w:r>
            <w:r w:rsidR="00FF4F47" w:rsidRPr="00125A9B">
              <w:rPr>
                <w:rFonts w:asciiTheme="minorHAnsi" w:hAnsiTheme="minorHAnsi" w:cstheme="minorHAnsi"/>
                <w:b/>
                <w:bCs/>
                <w:sz w:val="24"/>
                <w:szCs w:val="24"/>
              </w:rPr>
              <w:fldChar w:fldCharType="begin"/>
            </w:r>
            <w:r w:rsidR="00FF4F47" w:rsidRPr="00125A9B">
              <w:rPr>
                <w:rFonts w:asciiTheme="minorHAnsi" w:hAnsiTheme="minorHAnsi" w:cstheme="minorHAnsi"/>
                <w:b/>
                <w:bCs/>
              </w:rPr>
              <w:instrText xml:space="preserve"> PAGE </w:instrText>
            </w:r>
            <w:r w:rsidR="00FF4F47" w:rsidRPr="00125A9B">
              <w:rPr>
                <w:rFonts w:asciiTheme="minorHAnsi" w:hAnsiTheme="minorHAnsi" w:cstheme="minorHAnsi"/>
                <w:b/>
                <w:bCs/>
                <w:sz w:val="24"/>
                <w:szCs w:val="24"/>
              </w:rPr>
              <w:fldChar w:fldCharType="separate"/>
            </w:r>
            <w:r w:rsidR="00C94C43">
              <w:rPr>
                <w:rFonts w:asciiTheme="minorHAnsi" w:hAnsiTheme="minorHAnsi" w:cstheme="minorHAnsi"/>
                <w:b/>
                <w:bCs/>
                <w:noProof/>
              </w:rPr>
              <w:t>4</w:t>
            </w:r>
            <w:r w:rsidR="00FF4F47" w:rsidRPr="00125A9B">
              <w:rPr>
                <w:rFonts w:asciiTheme="minorHAnsi" w:hAnsiTheme="minorHAnsi" w:cstheme="minorHAnsi"/>
                <w:b/>
                <w:bCs/>
                <w:sz w:val="24"/>
                <w:szCs w:val="24"/>
              </w:rPr>
              <w:fldChar w:fldCharType="end"/>
            </w:r>
            <w:r w:rsidR="00FF4F47" w:rsidRPr="00125A9B">
              <w:rPr>
                <w:rFonts w:asciiTheme="minorHAnsi" w:hAnsiTheme="minorHAnsi" w:cstheme="minorHAnsi"/>
              </w:rPr>
              <w:t xml:space="preserve"> of </w:t>
            </w:r>
            <w:r w:rsidR="00FF4F47" w:rsidRPr="00125A9B">
              <w:rPr>
                <w:rFonts w:asciiTheme="minorHAnsi" w:hAnsiTheme="minorHAnsi" w:cstheme="minorHAnsi"/>
                <w:b/>
                <w:bCs/>
                <w:sz w:val="24"/>
                <w:szCs w:val="24"/>
              </w:rPr>
              <w:fldChar w:fldCharType="begin"/>
            </w:r>
            <w:r w:rsidR="00FF4F47" w:rsidRPr="00125A9B">
              <w:rPr>
                <w:rFonts w:asciiTheme="minorHAnsi" w:hAnsiTheme="minorHAnsi" w:cstheme="minorHAnsi"/>
                <w:b/>
                <w:bCs/>
              </w:rPr>
              <w:instrText xml:space="preserve"> NUMPAGES  </w:instrText>
            </w:r>
            <w:r w:rsidR="00FF4F47" w:rsidRPr="00125A9B">
              <w:rPr>
                <w:rFonts w:asciiTheme="minorHAnsi" w:hAnsiTheme="minorHAnsi" w:cstheme="minorHAnsi"/>
                <w:b/>
                <w:bCs/>
                <w:sz w:val="24"/>
                <w:szCs w:val="24"/>
              </w:rPr>
              <w:fldChar w:fldCharType="separate"/>
            </w:r>
            <w:r w:rsidR="00C94C43">
              <w:rPr>
                <w:rFonts w:asciiTheme="minorHAnsi" w:hAnsiTheme="minorHAnsi" w:cstheme="minorHAnsi"/>
                <w:b/>
                <w:bCs/>
                <w:noProof/>
              </w:rPr>
              <w:t>4</w:t>
            </w:r>
            <w:r w:rsidR="00FF4F47" w:rsidRPr="00125A9B">
              <w:rPr>
                <w:rFonts w:asciiTheme="minorHAnsi" w:hAnsiTheme="minorHAnsi" w:cstheme="minorHAnsi"/>
                <w:b/>
                <w:bCs/>
                <w:sz w:val="24"/>
                <w:szCs w:val="24"/>
              </w:rPr>
              <w:fldChar w:fldCharType="end"/>
            </w:r>
          </w:p>
        </w:sdtContent>
      </w:sdt>
    </w:sdtContent>
  </w:sdt>
  <w:p w14:paraId="26E31B31" w14:textId="47D69687" w:rsidR="00FF4F47" w:rsidRDefault="00975806" w:rsidP="00975806">
    <w:pPr>
      <w:pStyle w:val="Footer"/>
      <w:tabs>
        <w:tab w:val="clear" w:pos="4514"/>
        <w:tab w:val="clear" w:pos="9029"/>
        <w:tab w:val="left" w:pos="7095"/>
        <w:tab w:val="left" w:pos="862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1056665617"/>
      <w:docPartObj>
        <w:docPartGallery w:val="Page Numbers (Top of Page)"/>
        <w:docPartUnique/>
      </w:docPartObj>
    </w:sdtPr>
    <w:sdtEndPr/>
    <w:sdtContent>
      <w:p w14:paraId="4EAFC420" w14:textId="1ADDB3A5" w:rsidR="002A6652" w:rsidRDefault="002A6652" w:rsidP="002A6652">
        <w:pPr>
          <w:pStyle w:val="Footer"/>
          <w:rPr>
            <w:rFonts w:asciiTheme="minorHAnsi" w:hAnsiTheme="minorHAnsi" w:cstheme="minorHAnsi"/>
            <w:sz w:val="24"/>
            <w:szCs w:val="24"/>
          </w:rPr>
        </w:pPr>
        <w:r w:rsidRPr="00125A9B">
          <w:rPr>
            <w:rFonts w:asciiTheme="minorHAnsi" w:hAnsiTheme="minorHAnsi" w:cstheme="minorHAnsi"/>
          </w:rPr>
          <w:t>@CARE DE</w:t>
        </w:r>
        <w:r w:rsidRPr="00125A9B">
          <w:rPr>
            <w:rFonts w:asciiTheme="minorHAnsi" w:hAnsiTheme="minorHAnsi" w:cstheme="minorHAnsi"/>
          </w:rPr>
          <w:tab/>
          <w:t>Procurement Documentation</w:t>
        </w:r>
        <w:r w:rsidR="007844C4">
          <w:rPr>
            <w:rFonts w:asciiTheme="minorHAnsi" w:hAnsiTheme="minorHAnsi" w:cstheme="minorHAnsi"/>
          </w:rPr>
          <w:tab/>
          <w:t>Annex A23</w:t>
        </w:r>
        <w:r w:rsidRPr="00125A9B">
          <w:rPr>
            <w:rFonts w:asciiTheme="minorHAnsi" w:hAnsiTheme="minorHAnsi" w:cstheme="minorHAnsi"/>
          </w:rPr>
          <w:tab/>
          <w:t xml:space="preserve">Page </w:t>
        </w:r>
        <w:r w:rsidRPr="00125A9B">
          <w:rPr>
            <w:rFonts w:asciiTheme="minorHAnsi" w:hAnsiTheme="minorHAnsi" w:cstheme="minorHAnsi"/>
            <w:b/>
            <w:bCs/>
            <w:sz w:val="24"/>
            <w:szCs w:val="24"/>
          </w:rPr>
          <w:fldChar w:fldCharType="begin"/>
        </w:r>
        <w:r w:rsidRPr="00125A9B">
          <w:rPr>
            <w:rFonts w:asciiTheme="minorHAnsi" w:hAnsiTheme="minorHAnsi" w:cstheme="minorHAnsi"/>
            <w:b/>
            <w:bCs/>
          </w:rPr>
          <w:instrText xml:space="preserve"> PAGE </w:instrText>
        </w:r>
        <w:r w:rsidRPr="00125A9B">
          <w:rPr>
            <w:rFonts w:asciiTheme="minorHAnsi" w:hAnsiTheme="minorHAnsi" w:cstheme="minorHAnsi"/>
            <w:b/>
            <w:bCs/>
            <w:sz w:val="24"/>
            <w:szCs w:val="24"/>
          </w:rPr>
          <w:fldChar w:fldCharType="separate"/>
        </w:r>
        <w:r w:rsidR="00C94C43">
          <w:rPr>
            <w:rFonts w:asciiTheme="minorHAnsi" w:hAnsiTheme="minorHAnsi" w:cstheme="minorHAnsi"/>
            <w:b/>
            <w:bCs/>
            <w:noProof/>
          </w:rPr>
          <w:t>1</w:t>
        </w:r>
        <w:r w:rsidRPr="00125A9B">
          <w:rPr>
            <w:rFonts w:asciiTheme="minorHAnsi" w:hAnsiTheme="minorHAnsi" w:cstheme="minorHAnsi"/>
            <w:b/>
            <w:bCs/>
            <w:sz w:val="24"/>
            <w:szCs w:val="24"/>
          </w:rPr>
          <w:fldChar w:fldCharType="end"/>
        </w:r>
        <w:r w:rsidRPr="00125A9B">
          <w:rPr>
            <w:rFonts w:asciiTheme="minorHAnsi" w:hAnsiTheme="minorHAnsi" w:cstheme="minorHAnsi"/>
          </w:rPr>
          <w:t xml:space="preserve"> of </w:t>
        </w:r>
        <w:r w:rsidRPr="00125A9B">
          <w:rPr>
            <w:rFonts w:asciiTheme="minorHAnsi" w:hAnsiTheme="minorHAnsi" w:cstheme="minorHAnsi"/>
            <w:b/>
            <w:bCs/>
            <w:sz w:val="24"/>
            <w:szCs w:val="24"/>
          </w:rPr>
          <w:fldChar w:fldCharType="begin"/>
        </w:r>
        <w:r w:rsidRPr="00125A9B">
          <w:rPr>
            <w:rFonts w:asciiTheme="minorHAnsi" w:hAnsiTheme="minorHAnsi" w:cstheme="minorHAnsi"/>
            <w:b/>
            <w:bCs/>
          </w:rPr>
          <w:instrText xml:space="preserve"> NUMPAGES  </w:instrText>
        </w:r>
        <w:r w:rsidRPr="00125A9B">
          <w:rPr>
            <w:rFonts w:asciiTheme="minorHAnsi" w:hAnsiTheme="minorHAnsi" w:cstheme="minorHAnsi"/>
            <w:b/>
            <w:bCs/>
            <w:sz w:val="24"/>
            <w:szCs w:val="24"/>
          </w:rPr>
          <w:fldChar w:fldCharType="separate"/>
        </w:r>
        <w:r w:rsidR="00C94C43">
          <w:rPr>
            <w:rFonts w:asciiTheme="minorHAnsi" w:hAnsiTheme="minorHAnsi" w:cstheme="minorHAnsi"/>
            <w:b/>
            <w:bCs/>
            <w:noProof/>
          </w:rPr>
          <w:t>4</w:t>
        </w:r>
        <w:r w:rsidRPr="00125A9B">
          <w:rPr>
            <w:rFonts w:asciiTheme="minorHAnsi" w:hAnsiTheme="minorHAnsi" w:cstheme="minorHAnsi"/>
            <w:b/>
            <w:bCs/>
            <w:sz w:val="24"/>
            <w:szCs w:val="24"/>
          </w:rPr>
          <w:fldChar w:fldCharType="end"/>
        </w:r>
      </w:p>
    </w:sdtContent>
  </w:sdt>
  <w:p w14:paraId="4D91C895" w14:textId="77777777" w:rsidR="002A6652" w:rsidRDefault="002A6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4EAF9" w14:textId="77777777" w:rsidR="005D2387" w:rsidRDefault="005D2387">
      <w:r>
        <w:separator/>
      </w:r>
    </w:p>
  </w:footnote>
  <w:footnote w:type="continuationSeparator" w:id="0">
    <w:p w14:paraId="20343878" w14:textId="77777777" w:rsidR="005D2387" w:rsidRDefault="005D23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944D" w14:textId="77777777" w:rsidR="00FF4F47" w:rsidRPr="00AF3B1D" w:rsidRDefault="00FF4F47" w:rsidP="009C601A">
    <w:pPr>
      <w:outlineLvl w:val="0"/>
      <w:rPr>
        <w:rFonts w:ascii="Arial" w:hAnsi="Arial" w:cs="Arial"/>
        <w:b/>
        <w:bCs/>
        <w:sz w:val="16"/>
        <w:szCs w:val="16"/>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28E0" w14:textId="3D77F26B" w:rsidR="000773AD" w:rsidRPr="009A2728" w:rsidRDefault="000773AD" w:rsidP="00A94F13">
    <w:pPr>
      <w:pStyle w:val="Header"/>
      <w:jc w:val="center"/>
      <w:rPr>
        <w:rFonts w:asciiTheme="minorHAnsi" w:hAnsiTheme="minorHAnsi" w:cstheme="minorHAnsi"/>
        <w:b/>
        <w:bCs/>
        <w:sz w:val="22"/>
        <w:szCs w:val="22"/>
        <w:lang w:val="de-DE"/>
      </w:rPr>
    </w:pPr>
    <w:bookmarkStart w:id="4" w:name="_Hlk121222208"/>
    <w:bookmarkStart w:id="5" w:name="_Hlk121222209"/>
    <w:r w:rsidRPr="009A2728">
      <w:rPr>
        <w:rFonts w:asciiTheme="minorHAnsi" w:hAnsiTheme="minorHAnsi" w:cstheme="minorHAnsi"/>
        <w:b/>
        <w:bCs/>
        <w:sz w:val="22"/>
        <w:szCs w:val="22"/>
        <w:lang w:val="de-DE"/>
      </w:rPr>
      <w:t>Framework Agreemen</w:t>
    </w:r>
    <w:r w:rsidR="00A94F13" w:rsidRPr="009A2728">
      <w:rPr>
        <w:rFonts w:asciiTheme="minorHAnsi" w:hAnsiTheme="minorHAnsi" w:cstheme="minorHAnsi"/>
        <w:b/>
        <w:bCs/>
        <w:sz w:val="22"/>
        <w:szCs w:val="22"/>
        <w:lang w:val="de-DE"/>
      </w:rPr>
      <w:t>t</w:t>
    </w:r>
    <w:bookmarkEnd w:id="4"/>
    <w:bookmarkEnd w:id="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B4B59" w14:textId="77777777" w:rsidR="009A2728" w:rsidRPr="00A94F13" w:rsidRDefault="009A2728" w:rsidP="009A2728">
    <w:pPr>
      <w:pStyle w:val="Header"/>
      <w:jc w:val="center"/>
      <w:rPr>
        <w:rFonts w:asciiTheme="minorHAnsi" w:hAnsiTheme="minorHAnsi" w:cstheme="minorHAnsi"/>
        <w:b/>
        <w:bCs/>
        <w:sz w:val="44"/>
        <w:szCs w:val="44"/>
        <w:lang w:val="de-DE"/>
      </w:rPr>
    </w:pPr>
    <w:r>
      <w:rPr>
        <w:rFonts w:asciiTheme="minorHAnsi" w:hAnsiTheme="minorHAnsi" w:cstheme="minorHAnsi"/>
        <w:b/>
        <w:bCs/>
        <w:noProof/>
        <w:sz w:val="44"/>
        <w:szCs w:val="44"/>
        <w:lang w:val="de-DE" w:eastAsia="de-DE"/>
      </w:rPr>
      <w:drawing>
        <wp:anchor distT="0" distB="0" distL="114300" distR="114300" simplePos="0" relativeHeight="251660288" behindDoc="0" locked="0" layoutInCell="1" allowOverlap="1" wp14:anchorId="04E69876" wp14:editId="52CE1CAE">
          <wp:simplePos x="0" y="0"/>
          <wp:positionH relativeFrom="column">
            <wp:posOffset>4827905</wp:posOffset>
          </wp:positionH>
          <wp:positionV relativeFrom="paragraph">
            <wp:posOffset>-321945</wp:posOffset>
          </wp:positionV>
          <wp:extent cx="2076450" cy="2076450"/>
          <wp:effectExtent l="0" t="0" r="0" b="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1"/>
                  <a:stretch>
                    <a:fillRect/>
                  </a:stretch>
                </pic:blipFill>
                <pic:spPr>
                  <a:xfrm>
                    <a:off x="0" y="0"/>
                    <a:ext cx="2076450" cy="2076450"/>
                  </a:xfrm>
                  <a:prstGeom prst="rect">
                    <a:avLst/>
                  </a:prstGeom>
                </pic:spPr>
              </pic:pic>
            </a:graphicData>
          </a:graphic>
          <wp14:sizeRelH relativeFrom="margin">
            <wp14:pctWidth>0</wp14:pctWidth>
          </wp14:sizeRelH>
          <wp14:sizeRelV relativeFrom="margin">
            <wp14:pctHeight>0</wp14:pctHeight>
          </wp14:sizeRelV>
        </wp:anchor>
      </w:drawing>
    </w:r>
    <w:r w:rsidRPr="00A94F13">
      <w:rPr>
        <w:rFonts w:asciiTheme="minorHAnsi" w:hAnsiTheme="minorHAnsi" w:cstheme="minorHAnsi"/>
        <w:b/>
        <w:bCs/>
        <w:sz w:val="44"/>
        <w:szCs w:val="44"/>
        <w:lang w:val="de-DE"/>
      </w:rPr>
      <w:t>Framework Agreement</w:t>
    </w:r>
  </w:p>
  <w:p w14:paraId="476277DF" w14:textId="77777777" w:rsidR="00FF4F47" w:rsidRPr="008B3FE3" w:rsidRDefault="00FF4F47" w:rsidP="008B3FE3">
    <w:pPr>
      <w:outlineLvl w:val="0"/>
      <w:rPr>
        <w:rFonts w:ascii="Arial" w:hAnsi="Arial" w:cs="Arial"/>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90BCF"/>
    <w:multiLevelType w:val="hybridMultilevel"/>
    <w:tmpl w:val="719833AC"/>
    <w:lvl w:ilvl="0" w:tplc="2686564E">
      <w:start w:val="2"/>
      <w:numFmt w:val="bullet"/>
      <w:lvlText w:val="-"/>
      <w:lvlJc w:val="left"/>
      <w:pPr>
        <w:ind w:left="2007" w:hanging="360"/>
      </w:pPr>
      <w:rPr>
        <w:rFonts w:ascii="Calibri" w:eastAsia="Times New Roman" w:hAnsi="Calibri" w:cs="Calibri" w:hint="default"/>
      </w:rPr>
    </w:lvl>
    <w:lvl w:ilvl="1" w:tplc="04070003" w:tentative="1">
      <w:start w:val="1"/>
      <w:numFmt w:val="bullet"/>
      <w:lvlText w:val="o"/>
      <w:lvlJc w:val="left"/>
      <w:pPr>
        <w:ind w:left="2727" w:hanging="360"/>
      </w:pPr>
      <w:rPr>
        <w:rFonts w:ascii="Courier New" w:hAnsi="Courier New" w:cs="Courier New" w:hint="default"/>
      </w:rPr>
    </w:lvl>
    <w:lvl w:ilvl="2" w:tplc="04070005" w:tentative="1">
      <w:start w:val="1"/>
      <w:numFmt w:val="bullet"/>
      <w:lvlText w:val=""/>
      <w:lvlJc w:val="left"/>
      <w:pPr>
        <w:ind w:left="3447" w:hanging="360"/>
      </w:pPr>
      <w:rPr>
        <w:rFonts w:ascii="Wingdings" w:hAnsi="Wingdings" w:hint="default"/>
      </w:rPr>
    </w:lvl>
    <w:lvl w:ilvl="3" w:tplc="04070001" w:tentative="1">
      <w:start w:val="1"/>
      <w:numFmt w:val="bullet"/>
      <w:lvlText w:val=""/>
      <w:lvlJc w:val="left"/>
      <w:pPr>
        <w:ind w:left="4167" w:hanging="360"/>
      </w:pPr>
      <w:rPr>
        <w:rFonts w:ascii="Symbol" w:hAnsi="Symbol" w:hint="default"/>
      </w:rPr>
    </w:lvl>
    <w:lvl w:ilvl="4" w:tplc="04070003" w:tentative="1">
      <w:start w:val="1"/>
      <w:numFmt w:val="bullet"/>
      <w:lvlText w:val="o"/>
      <w:lvlJc w:val="left"/>
      <w:pPr>
        <w:ind w:left="4887" w:hanging="360"/>
      </w:pPr>
      <w:rPr>
        <w:rFonts w:ascii="Courier New" w:hAnsi="Courier New" w:cs="Courier New" w:hint="default"/>
      </w:rPr>
    </w:lvl>
    <w:lvl w:ilvl="5" w:tplc="04070005" w:tentative="1">
      <w:start w:val="1"/>
      <w:numFmt w:val="bullet"/>
      <w:lvlText w:val=""/>
      <w:lvlJc w:val="left"/>
      <w:pPr>
        <w:ind w:left="5607" w:hanging="360"/>
      </w:pPr>
      <w:rPr>
        <w:rFonts w:ascii="Wingdings" w:hAnsi="Wingdings" w:hint="default"/>
      </w:rPr>
    </w:lvl>
    <w:lvl w:ilvl="6" w:tplc="04070001" w:tentative="1">
      <w:start w:val="1"/>
      <w:numFmt w:val="bullet"/>
      <w:lvlText w:val=""/>
      <w:lvlJc w:val="left"/>
      <w:pPr>
        <w:ind w:left="6327" w:hanging="360"/>
      </w:pPr>
      <w:rPr>
        <w:rFonts w:ascii="Symbol" w:hAnsi="Symbol" w:hint="default"/>
      </w:rPr>
    </w:lvl>
    <w:lvl w:ilvl="7" w:tplc="04070003" w:tentative="1">
      <w:start w:val="1"/>
      <w:numFmt w:val="bullet"/>
      <w:lvlText w:val="o"/>
      <w:lvlJc w:val="left"/>
      <w:pPr>
        <w:ind w:left="7047" w:hanging="360"/>
      </w:pPr>
      <w:rPr>
        <w:rFonts w:ascii="Courier New" w:hAnsi="Courier New" w:cs="Courier New" w:hint="default"/>
      </w:rPr>
    </w:lvl>
    <w:lvl w:ilvl="8" w:tplc="04070005" w:tentative="1">
      <w:start w:val="1"/>
      <w:numFmt w:val="bullet"/>
      <w:lvlText w:val=""/>
      <w:lvlJc w:val="left"/>
      <w:pPr>
        <w:ind w:left="7767" w:hanging="360"/>
      </w:pPr>
      <w:rPr>
        <w:rFonts w:ascii="Wingdings" w:hAnsi="Wingdings" w:hint="default"/>
      </w:rPr>
    </w:lvl>
  </w:abstractNum>
  <w:abstractNum w:abstractNumId="1" w15:restartNumberingAfterBreak="0">
    <w:nsid w:val="098561E8"/>
    <w:multiLevelType w:val="hybridMultilevel"/>
    <w:tmpl w:val="BC2EBB4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D73AFE"/>
    <w:multiLevelType w:val="multilevel"/>
    <w:tmpl w:val="3F6A48CA"/>
    <w:lvl w:ilvl="0">
      <w:start w:val="1"/>
      <w:numFmt w:val="decimal"/>
      <w:isLgl/>
      <w:lvlText w:val="%1"/>
      <w:lvlJc w:val="left"/>
      <w:pPr>
        <w:tabs>
          <w:tab w:val="num" w:pos="567"/>
        </w:tabs>
        <w:ind w:left="567" w:hanging="567"/>
      </w:pPr>
      <w:rPr>
        <w:rFonts w:hint="default"/>
      </w:rPr>
    </w:lvl>
    <w:lvl w:ilvl="1">
      <w:start w:val="1"/>
      <w:numFmt w:val="decimal"/>
      <w:lvlText w:val="%1.%2"/>
      <w:lvlJc w:val="left"/>
      <w:pPr>
        <w:tabs>
          <w:tab w:val="num" w:pos="576"/>
        </w:tabs>
        <w:ind w:left="576" w:hanging="576"/>
      </w:pPr>
      <w:rPr>
        <w:rFonts w:hint="default"/>
        <w:b w:val="0"/>
        <w:bCs w:val="0"/>
        <w:sz w:val="20"/>
        <w:szCs w:val="20"/>
      </w:rPr>
    </w:lvl>
    <w:lvl w:ilvl="2">
      <w:start w:val="1"/>
      <w:numFmt w:val="decimal"/>
      <w:lvlText w:val="%1.%2.%3"/>
      <w:lvlJc w:val="left"/>
      <w:pPr>
        <w:tabs>
          <w:tab w:val="num" w:pos="720"/>
        </w:tabs>
        <w:ind w:left="720" w:hanging="720"/>
      </w:pPr>
      <w:rPr>
        <w:rFonts w:asciiTheme="minorHAnsi" w:hAnsiTheme="minorHAnsi" w:cstheme="minorHAnsi" w:hint="default"/>
        <w:b w:val="0"/>
        <w:bCs w:val="0"/>
        <w:sz w:val="20"/>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1AEE5763"/>
    <w:multiLevelType w:val="hybridMultilevel"/>
    <w:tmpl w:val="7800211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 w15:restartNumberingAfterBreak="0">
    <w:nsid w:val="29862A85"/>
    <w:multiLevelType w:val="multilevel"/>
    <w:tmpl w:val="DD546F9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0D17AEB"/>
    <w:multiLevelType w:val="multilevel"/>
    <w:tmpl w:val="75E8A516"/>
    <w:lvl w:ilvl="0">
      <w:start w:val="2"/>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396B07AE"/>
    <w:multiLevelType w:val="multilevel"/>
    <w:tmpl w:val="E27AF774"/>
    <w:lvl w:ilvl="0">
      <w:start w:val="8"/>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3DA22D64"/>
    <w:multiLevelType w:val="hybridMultilevel"/>
    <w:tmpl w:val="2562A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9622E8"/>
    <w:multiLevelType w:val="multilevel"/>
    <w:tmpl w:val="BE8EF5B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9" w15:restartNumberingAfterBreak="0">
    <w:nsid w:val="492E4027"/>
    <w:multiLevelType w:val="hybridMultilevel"/>
    <w:tmpl w:val="C242CEB8"/>
    <w:lvl w:ilvl="0" w:tplc="08090017">
      <w:start w:val="1"/>
      <w:numFmt w:val="lowerLetter"/>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10" w15:restartNumberingAfterBreak="0">
    <w:nsid w:val="4B3F0609"/>
    <w:multiLevelType w:val="multilevel"/>
    <w:tmpl w:val="82929526"/>
    <w:lvl w:ilvl="0">
      <w:start w:val="14"/>
      <w:numFmt w:val="decimal"/>
      <w:lvlText w:val="%1"/>
      <w:lvlJc w:val="left"/>
      <w:pPr>
        <w:ind w:left="420" w:hanging="420"/>
      </w:pPr>
      <w:rPr>
        <w:rFonts w:hint="default"/>
        <w:b w:val="0"/>
      </w:rPr>
    </w:lvl>
    <w:lvl w:ilvl="1">
      <w:start w:val="1"/>
      <w:numFmt w:val="decimal"/>
      <w:lvlText w:val="%1.%2"/>
      <w:lvlJc w:val="left"/>
      <w:pPr>
        <w:ind w:left="1500" w:hanging="42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1" w15:restartNumberingAfterBreak="0">
    <w:nsid w:val="4C215385"/>
    <w:multiLevelType w:val="multilevel"/>
    <w:tmpl w:val="E1506D2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1AD2EF0"/>
    <w:multiLevelType w:val="hybridMultilevel"/>
    <w:tmpl w:val="A1EE96C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BF43DF"/>
    <w:multiLevelType w:val="multilevel"/>
    <w:tmpl w:val="C428CB8A"/>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5283452A"/>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6CC244A"/>
    <w:multiLevelType w:val="hybridMultilevel"/>
    <w:tmpl w:val="B6D0B688"/>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B047737"/>
    <w:multiLevelType w:val="hybridMultilevel"/>
    <w:tmpl w:val="89921A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660A18"/>
    <w:multiLevelType w:val="hybridMultilevel"/>
    <w:tmpl w:val="D7A09F46"/>
    <w:lvl w:ilvl="0" w:tplc="08090017">
      <w:start w:val="1"/>
      <w:numFmt w:val="lowerLetter"/>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18" w15:restartNumberingAfterBreak="0">
    <w:nsid w:val="609D2496"/>
    <w:multiLevelType w:val="hybridMultilevel"/>
    <w:tmpl w:val="F35C95C8"/>
    <w:lvl w:ilvl="0" w:tplc="092EA504">
      <w:start w:val="1"/>
      <w:numFmt w:val="bullet"/>
      <w:pStyle w:val="Bulleted"/>
      <w:lvlText w:val=""/>
      <w:lvlJc w:val="left"/>
      <w:pPr>
        <w:tabs>
          <w:tab w:val="num" w:pos="720"/>
        </w:tabs>
        <w:ind w:left="720" w:hanging="72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2DD15A9"/>
    <w:multiLevelType w:val="hybridMultilevel"/>
    <w:tmpl w:val="45808E22"/>
    <w:lvl w:ilvl="0" w:tplc="08090017">
      <w:start w:val="1"/>
      <w:numFmt w:val="lowerLetter"/>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20" w15:restartNumberingAfterBreak="0">
    <w:nsid w:val="656F1C69"/>
    <w:multiLevelType w:val="multilevel"/>
    <w:tmpl w:val="2F344140"/>
    <w:lvl w:ilvl="0">
      <w:start w:val="5"/>
      <w:numFmt w:val="decimal"/>
      <w:lvlText w:val="%1"/>
      <w:lvlJc w:val="left"/>
      <w:pPr>
        <w:ind w:left="81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81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start w:val="1"/>
      <w:numFmt w:val="bullet"/>
      <w:lvlText w:val="o"/>
      <w:lvlJc w:val="left"/>
      <w:pPr>
        <w:ind w:left="12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start w:val="1"/>
      <w:numFmt w:val="bullet"/>
      <w:lvlText w:val="•"/>
      <w:lvlJc w:val="left"/>
      <w:pPr>
        <w:ind w:left="18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start w:val="1"/>
      <w:numFmt w:val="bullet"/>
      <w:lvlText w:val="o"/>
      <w:lvlJc w:val="left"/>
      <w:pPr>
        <w:ind w:left="25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start w:val="1"/>
      <w:numFmt w:val="bullet"/>
      <w:lvlText w:val="▪"/>
      <w:lvlJc w:val="left"/>
      <w:pPr>
        <w:ind w:left="32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start w:val="1"/>
      <w:numFmt w:val="bullet"/>
      <w:lvlText w:val="•"/>
      <w:lvlJc w:val="left"/>
      <w:pPr>
        <w:ind w:left="39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start w:val="1"/>
      <w:numFmt w:val="bullet"/>
      <w:lvlText w:val="o"/>
      <w:lvlJc w:val="left"/>
      <w:pPr>
        <w:ind w:left="46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start w:val="1"/>
      <w:numFmt w:val="bullet"/>
      <w:lvlText w:val="▪"/>
      <w:lvlJc w:val="left"/>
      <w:pPr>
        <w:ind w:left="54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6A9D5ECF"/>
    <w:multiLevelType w:val="hybridMultilevel"/>
    <w:tmpl w:val="4B4E657A"/>
    <w:lvl w:ilvl="0" w:tplc="9B8004EC">
      <w:start w:val="2"/>
      <w:numFmt w:val="bullet"/>
      <w:lvlText w:val="-"/>
      <w:lvlJc w:val="left"/>
      <w:pPr>
        <w:ind w:left="1647" w:hanging="360"/>
      </w:pPr>
      <w:rPr>
        <w:rFonts w:ascii="Calibri" w:eastAsia="Times New Roman" w:hAnsi="Calibri" w:cs="Calibri" w:hint="default"/>
      </w:rPr>
    </w:lvl>
    <w:lvl w:ilvl="1" w:tplc="04070003" w:tentative="1">
      <w:start w:val="1"/>
      <w:numFmt w:val="bullet"/>
      <w:lvlText w:val="o"/>
      <w:lvlJc w:val="left"/>
      <w:pPr>
        <w:ind w:left="2367" w:hanging="360"/>
      </w:pPr>
      <w:rPr>
        <w:rFonts w:ascii="Courier New" w:hAnsi="Courier New" w:cs="Courier New" w:hint="default"/>
      </w:rPr>
    </w:lvl>
    <w:lvl w:ilvl="2" w:tplc="04070005" w:tentative="1">
      <w:start w:val="1"/>
      <w:numFmt w:val="bullet"/>
      <w:lvlText w:val=""/>
      <w:lvlJc w:val="left"/>
      <w:pPr>
        <w:ind w:left="3087" w:hanging="360"/>
      </w:pPr>
      <w:rPr>
        <w:rFonts w:ascii="Wingdings" w:hAnsi="Wingdings" w:hint="default"/>
      </w:rPr>
    </w:lvl>
    <w:lvl w:ilvl="3" w:tplc="04070001" w:tentative="1">
      <w:start w:val="1"/>
      <w:numFmt w:val="bullet"/>
      <w:lvlText w:val=""/>
      <w:lvlJc w:val="left"/>
      <w:pPr>
        <w:ind w:left="3807" w:hanging="360"/>
      </w:pPr>
      <w:rPr>
        <w:rFonts w:ascii="Symbol" w:hAnsi="Symbol" w:hint="default"/>
      </w:rPr>
    </w:lvl>
    <w:lvl w:ilvl="4" w:tplc="04070003" w:tentative="1">
      <w:start w:val="1"/>
      <w:numFmt w:val="bullet"/>
      <w:lvlText w:val="o"/>
      <w:lvlJc w:val="left"/>
      <w:pPr>
        <w:ind w:left="4527" w:hanging="360"/>
      </w:pPr>
      <w:rPr>
        <w:rFonts w:ascii="Courier New" w:hAnsi="Courier New" w:cs="Courier New" w:hint="default"/>
      </w:rPr>
    </w:lvl>
    <w:lvl w:ilvl="5" w:tplc="04070005" w:tentative="1">
      <w:start w:val="1"/>
      <w:numFmt w:val="bullet"/>
      <w:lvlText w:val=""/>
      <w:lvlJc w:val="left"/>
      <w:pPr>
        <w:ind w:left="5247" w:hanging="360"/>
      </w:pPr>
      <w:rPr>
        <w:rFonts w:ascii="Wingdings" w:hAnsi="Wingdings" w:hint="default"/>
      </w:rPr>
    </w:lvl>
    <w:lvl w:ilvl="6" w:tplc="04070001" w:tentative="1">
      <w:start w:val="1"/>
      <w:numFmt w:val="bullet"/>
      <w:lvlText w:val=""/>
      <w:lvlJc w:val="left"/>
      <w:pPr>
        <w:ind w:left="5967" w:hanging="360"/>
      </w:pPr>
      <w:rPr>
        <w:rFonts w:ascii="Symbol" w:hAnsi="Symbol" w:hint="default"/>
      </w:rPr>
    </w:lvl>
    <w:lvl w:ilvl="7" w:tplc="04070003" w:tentative="1">
      <w:start w:val="1"/>
      <w:numFmt w:val="bullet"/>
      <w:lvlText w:val="o"/>
      <w:lvlJc w:val="left"/>
      <w:pPr>
        <w:ind w:left="6687" w:hanging="360"/>
      </w:pPr>
      <w:rPr>
        <w:rFonts w:ascii="Courier New" w:hAnsi="Courier New" w:cs="Courier New" w:hint="default"/>
      </w:rPr>
    </w:lvl>
    <w:lvl w:ilvl="8" w:tplc="04070005" w:tentative="1">
      <w:start w:val="1"/>
      <w:numFmt w:val="bullet"/>
      <w:lvlText w:val=""/>
      <w:lvlJc w:val="left"/>
      <w:pPr>
        <w:ind w:left="7407" w:hanging="360"/>
      </w:pPr>
      <w:rPr>
        <w:rFonts w:ascii="Wingdings" w:hAnsi="Wingdings" w:hint="default"/>
      </w:rPr>
    </w:lvl>
  </w:abstractNum>
  <w:abstractNum w:abstractNumId="22" w15:restartNumberingAfterBreak="0">
    <w:nsid w:val="759F3718"/>
    <w:multiLevelType w:val="multilevel"/>
    <w:tmpl w:val="9462F9A4"/>
    <w:lvl w:ilvl="0">
      <w:start w:val="1"/>
      <w:numFmt w:val="decimal"/>
      <w:lvlText w:val="%1."/>
      <w:lvlJc w:val="left"/>
      <w:pPr>
        <w:ind w:left="82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8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start w:val="1"/>
      <w:numFmt w:val="lowerRoman"/>
      <w:lvlText w:val="(%4)"/>
      <w:lvlJc w:val="left"/>
      <w:pPr>
        <w:ind w:left="21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4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798E1C7F"/>
    <w:multiLevelType w:val="hybridMultilevel"/>
    <w:tmpl w:val="7C6CE2D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C15459E8">
      <w:start w:val="2"/>
      <w:numFmt w:val="bullet"/>
      <w:lvlText w:val="-"/>
      <w:lvlJc w:val="left"/>
      <w:pPr>
        <w:ind w:left="2700" w:hanging="720"/>
      </w:pPr>
      <w:rPr>
        <w:rFonts w:ascii="Calibri" w:eastAsia="Times New Roman" w:hAnsi="Calibri" w:cs="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3A1F84"/>
    <w:multiLevelType w:val="multilevel"/>
    <w:tmpl w:val="BF2A420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7CDC4889"/>
    <w:multiLevelType w:val="multilevel"/>
    <w:tmpl w:val="DBF251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CF932F7"/>
    <w:multiLevelType w:val="multilevel"/>
    <w:tmpl w:val="E1D67EA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609656165">
    <w:abstractNumId w:val="18"/>
  </w:num>
  <w:num w:numId="2" w16cid:durableId="1244148830">
    <w:abstractNumId w:val="13"/>
  </w:num>
  <w:num w:numId="3" w16cid:durableId="1474954004">
    <w:abstractNumId w:val="9"/>
  </w:num>
  <w:num w:numId="4" w16cid:durableId="1198392145">
    <w:abstractNumId w:val="19"/>
  </w:num>
  <w:num w:numId="5" w16cid:durableId="748380017">
    <w:abstractNumId w:val="17"/>
  </w:num>
  <w:num w:numId="6" w16cid:durableId="1474443804">
    <w:abstractNumId w:val="2"/>
  </w:num>
  <w:num w:numId="7" w16cid:durableId="574556388">
    <w:abstractNumId w:val="2"/>
  </w:num>
  <w:num w:numId="8" w16cid:durableId="10960539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35186971">
    <w:abstractNumId w:val="8"/>
  </w:num>
  <w:num w:numId="10" w16cid:durableId="732435987">
    <w:abstractNumId w:val="6"/>
  </w:num>
  <w:num w:numId="11" w16cid:durableId="17896507">
    <w:abstractNumId w:val="10"/>
  </w:num>
  <w:num w:numId="12" w16cid:durableId="1464230383">
    <w:abstractNumId w:val="24"/>
  </w:num>
  <w:num w:numId="13" w16cid:durableId="229195722">
    <w:abstractNumId w:val="22"/>
  </w:num>
  <w:num w:numId="14" w16cid:durableId="2037735644">
    <w:abstractNumId w:val="20"/>
  </w:num>
  <w:num w:numId="15" w16cid:durableId="900360873">
    <w:abstractNumId w:val="15"/>
  </w:num>
  <w:num w:numId="16" w16cid:durableId="1912694257">
    <w:abstractNumId w:val="11"/>
  </w:num>
  <w:num w:numId="17" w16cid:durableId="1355769750">
    <w:abstractNumId w:val="26"/>
  </w:num>
  <w:num w:numId="18" w16cid:durableId="1203832325">
    <w:abstractNumId w:val="21"/>
  </w:num>
  <w:num w:numId="19" w16cid:durableId="371081882">
    <w:abstractNumId w:val="0"/>
  </w:num>
  <w:num w:numId="20" w16cid:durableId="1119881779">
    <w:abstractNumId w:val="25"/>
  </w:num>
  <w:num w:numId="21" w16cid:durableId="2024552780">
    <w:abstractNumId w:val="3"/>
  </w:num>
  <w:num w:numId="22" w16cid:durableId="1459571370">
    <w:abstractNumId w:val="7"/>
  </w:num>
  <w:num w:numId="23" w16cid:durableId="1357199767">
    <w:abstractNumId w:val="4"/>
  </w:num>
  <w:num w:numId="24" w16cid:durableId="677855036">
    <w:abstractNumId w:val="5"/>
  </w:num>
  <w:num w:numId="25" w16cid:durableId="347413042">
    <w:abstractNumId w:val="14"/>
  </w:num>
  <w:num w:numId="26" w16cid:durableId="1028482431">
    <w:abstractNumId w:val="12"/>
  </w:num>
  <w:num w:numId="27" w16cid:durableId="1575045661">
    <w:abstractNumId w:val="23"/>
  </w:num>
  <w:num w:numId="28" w16cid:durableId="503520050">
    <w:abstractNumId w:val="16"/>
  </w:num>
  <w:num w:numId="29" w16cid:durableId="167418383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D36"/>
    <w:rsid w:val="000014C3"/>
    <w:rsid w:val="00001DE8"/>
    <w:rsid w:val="00003621"/>
    <w:rsid w:val="0000499C"/>
    <w:rsid w:val="0000529D"/>
    <w:rsid w:val="00007693"/>
    <w:rsid w:val="0001463E"/>
    <w:rsid w:val="000210C5"/>
    <w:rsid w:val="000215AB"/>
    <w:rsid w:val="00025DA0"/>
    <w:rsid w:val="00025F5A"/>
    <w:rsid w:val="000303A3"/>
    <w:rsid w:val="00033EE5"/>
    <w:rsid w:val="00042267"/>
    <w:rsid w:val="000542D7"/>
    <w:rsid w:val="00057643"/>
    <w:rsid w:val="00060F85"/>
    <w:rsid w:val="00061009"/>
    <w:rsid w:val="00061526"/>
    <w:rsid w:val="00062DE8"/>
    <w:rsid w:val="000635DD"/>
    <w:rsid w:val="000700D9"/>
    <w:rsid w:val="00070F5A"/>
    <w:rsid w:val="000773AD"/>
    <w:rsid w:val="000774D6"/>
    <w:rsid w:val="0008012F"/>
    <w:rsid w:val="0008164E"/>
    <w:rsid w:val="00082CF2"/>
    <w:rsid w:val="0008366C"/>
    <w:rsid w:val="00083EBE"/>
    <w:rsid w:val="000905C4"/>
    <w:rsid w:val="000A212A"/>
    <w:rsid w:val="000A72D6"/>
    <w:rsid w:val="000B4F11"/>
    <w:rsid w:val="000B56BC"/>
    <w:rsid w:val="000B6887"/>
    <w:rsid w:val="000C0750"/>
    <w:rsid w:val="000C44BC"/>
    <w:rsid w:val="000C549A"/>
    <w:rsid w:val="000C7002"/>
    <w:rsid w:val="000D0E31"/>
    <w:rsid w:val="000D0EC8"/>
    <w:rsid w:val="000D2412"/>
    <w:rsid w:val="000D65E8"/>
    <w:rsid w:val="000E1217"/>
    <w:rsid w:val="000E1AF2"/>
    <w:rsid w:val="000E2385"/>
    <w:rsid w:val="000E4DD6"/>
    <w:rsid w:val="000E54CB"/>
    <w:rsid w:val="000F19B0"/>
    <w:rsid w:val="000F2815"/>
    <w:rsid w:val="000F30E8"/>
    <w:rsid w:val="000F4820"/>
    <w:rsid w:val="000F4B31"/>
    <w:rsid w:val="001044D5"/>
    <w:rsid w:val="00105A8D"/>
    <w:rsid w:val="00110FDA"/>
    <w:rsid w:val="001118DF"/>
    <w:rsid w:val="00113D41"/>
    <w:rsid w:val="00115715"/>
    <w:rsid w:val="00116CF2"/>
    <w:rsid w:val="001173E7"/>
    <w:rsid w:val="0012207F"/>
    <w:rsid w:val="0012258D"/>
    <w:rsid w:val="00125A9B"/>
    <w:rsid w:val="001274F0"/>
    <w:rsid w:val="00132EAB"/>
    <w:rsid w:val="001402EF"/>
    <w:rsid w:val="001421C2"/>
    <w:rsid w:val="00147D36"/>
    <w:rsid w:val="00154767"/>
    <w:rsid w:val="00154AE5"/>
    <w:rsid w:val="00156398"/>
    <w:rsid w:val="001574AF"/>
    <w:rsid w:val="00161081"/>
    <w:rsid w:val="00163BD4"/>
    <w:rsid w:val="00164248"/>
    <w:rsid w:val="00165E65"/>
    <w:rsid w:val="001704D6"/>
    <w:rsid w:val="0017161B"/>
    <w:rsid w:val="00171D9C"/>
    <w:rsid w:val="0017672E"/>
    <w:rsid w:val="00184DD1"/>
    <w:rsid w:val="00187C46"/>
    <w:rsid w:val="001910D2"/>
    <w:rsid w:val="001952AC"/>
    <w:rsid w:val="001A035B"/>
    <w:rsid w:val="001A6497"/>
    <w:rsid w:val="001A6884"/>
    <w:rsid w:val="001A75EB"/>
    <w:rsid w:val="001B03A6"/>
    <w:rsid w:val="001B0BC9"/>
    <w:rsid w:val="001B2C71"/>
    <w:rsid w:val="001B3711"/>
    <w:rsid w:val="001B4545"/>
    <w:rsid w:val="001B4724"/>
    <w:rsid w:val="001B7E18"/>
    <w:rsid w:val="001C07B5"/>
    <w:rsid w:val="001C0917"/>
    <w:rsid w:val="001C253B"/>
    <w:rsid w:val="001C2D6C"/>
    <w:rsid w:val="001C49D4"/>
    <w:rsid w:val="001C7997"/>
    <w:rsid w:val="001D53F9"/>
    <w:rsid w:val="001E09CC"/>
    <w:rsid w:val="001E2AB8"/>
    <w:rsid w:val="001E358A"/>
    <w:rsid w:val="001E36AA"/>
    <w:rsid w:val="001E7E95"/>
    <w:rsid w:val="001F586D"/>
    <w:rsid w:val="00203995"/>
    <w:rsid w:val="00203C3B"/>
    <w:rsid w:val="002054A1"/>
    <w:rsid w:val="00205966"/>
    <w:rsid w:val="00205CC8"/>
    <w:rsid w:val="00205D08"/>
    <w:rsid w:val="002079E9"/>
    <w:rsid w:val="00207ED2"/>
    <w:rsid w:val="00207FFE"/>
    <w:rsid w:val="002112FC"/>
    <w:rsid w:val="00214059"/>
    <w:rsid w:val="00214B65"/>
    <w:rsid w:val="00220905"/>
    <w:rsid w:val="00225607"/>
    <w:rsid w:val="00234D52"/>
    <w:rsid w:val="00236A41"/>
    <w:rsid w:val="00237904"/>
    <w:rsid w:val="002545D1"/>
    <w:rsid w:val="00254B15"/>
    <w:rsid w:val="00255A1C"/>
    <w:rsid w:val="00257250"/>
    <w:rsid w:val="00257355"/>
    <w:rsid w:val="00265059"/>
    <w:rsid w:val="00276DB7"/>
    <w:rsid w:val="00276FD6"/>
    <w:rsid w:val="00284825"/>
    <w:rsid w:val="0028569A"/>
    <w:rsid w:val="002904EB"/>
    <w:rsid w:val="002918C0"/>
    <w:rsid w:val="00292399"/>
    <w:rsid w:val="00293C90"/>
    <w:rsid w:val="002946F0"/>
    <w:rsid w:val="00297D6A"/>
    <w:rsid w:val="002A2318"/>
    <w:rsid w:val="002A3682"/>
    <w:rsid w:val="002A6652"/>
    <w:rsid w:val="002A6D0D"/>
    <w:rsid w:val="002B2DE2"/>
    <w:rsid w:val="002C0BD6"/>
    <w:rsid w:val="002C1134"/>
    <w:rsid w:val="002C41F3"/>
    <w:rsid w:val="002C43AA"/>
    <w:rsid w:val="002C781B"/>
    <w:rsid w:val="002D0C81"/>
    <w:rsid w:val="002E27F9"/>
    <w:rsid w:val="002F0F5E"/>
    <w:rsid w:val="002F492B"/>
    <w:rsid w:val="00301D95"/>
    <w:rsid w:val="003027A3"/>
    <w:rsid w:val="00306F15"/>
    <w:rsid w:val="00307B4C"/>
    <w:rsid w:val="00311DF6"/>
    <w:rsid w:val="0031312C"/>
    <w:rsid w:val="0031362E"/>
    <w:rsid w:val="0031686E"/>
    <w:rsid w:val="00324DD2"/>
    <w:rsid w:val="003253B6"/>
    <w:rsid w:val="00327677"/>
    <w:rsid w:val="00334948"/>
    <w:rsid w:val="003353E4"/>
    <w:rsid w:val="00344714"/>
    <w:rsid w:val="003520C2"/>
    <w:rsid w:val="00352F6F"/>
    <w:rsid w:val="00355AAC"/>
    <w:rsid w:val="00367AB0"/>
    <w:rsid w:val="00372CCA"/>
    <w:rsid w:val="0038069A"/>
    <w:rsid w:val="00386B0A"/>
    <w:rsid w:val="00386F1C"/>
    <w:rsid w:val="003922C3"/>
    <w:rsid w:val="003928B2"/>
    <w:rsid w:val="00392B1E"/>
    <w:rsid w:val="003A5189"/>
    <w:rsid w:val="003A5D1D"/>
    <w:rsid w:val="003A5E34"/>
    <w:rsid w:val="003B3ECF"/>
    <w:rsid w:val="003B4CE9"/>
    <w:rsid w:val="003B4DC4"/>
    <w:rsid w:val="003C1407"/>
    <w:rsid w:val="003D2AEC"/>
    <w:rsid w:val="003D3807"/>
    <w:rsid w:val="003D39D7"/>
    <w:rsid w:val="003D5068"/>
    <w:rsid w:val="003D673E"/>
    <w:rsid w:val="003E16BA"/>
    <w:rsid w:val="003F3B7B"/>
    <w:rsid w:val="003F4EC4"/>
    <w:rsid w:val="003F50F3"/>
    <w:rsid w:val="00401B52"/>
    <w:rsid w:val="00403328"/>
    <w:rsid w:val="0040787F"/>
    <w:rsid w:val="004121B6"/>
    <w:rsid w:val="00413175"/>
    <w:rsid w:val="004162F4"/>
    <w:rsid w:val="00417039"/>
    <w:rsid w:val="0041727E"/>
    <w:rsid w:val="00417A36"/>
    <w:rsid w:val="00417EF7"/>
    <w:rsid w:val="00420D71"/>
    <w:rsid w:val="00424596"/>
    <w:rsid w:val="00431569"/>
    <w:rsid w:val="00432361"/>
    <w:rsid w:val="004329B1"/>
    <w:rsid w:val="00434BEC"/>
    <w:rsid w:val="004417A0"/>
    <w:rsid w:val="004426C1"/>
    <w:rsid w:val="0044444B"/>
    <w:rsid w:val="00445A47"/>
    <w:rsid w:val="00452DBA"/>
    <w:rsid w:val="00453404"/>
    <w:rsid w:val="00456B04"/>
    <w:rsid w:val="0045766D"/>
    <w:rsid w:val="00461C19"/>
    <w:rsid w:val="00461DDC"/>
    <w:rsid w:val="0046328F"/>
    <w:rsid w:val="00465A8A"/>
    <w:rsid w:val="00467163"/>
    <w:rsid w:val="00475E08"/>
    <w:rsid w:val="0047700E"/>
    <w:rsid w:val="00482584"/>
    <w:rsid w:val="00487A7F"/>
    <w:rsid w:val="00491DB8"/>
    <w:rsid w:val="004927BB"/>
    <w:rsid w:val="004941DB"/>
    <w:rsid w:val="00494F93"/>
    <w:rsid w:val="00496568"/>
    <w:rsid w:val="004A1FE6"/>
    <w:rsid w:val="004A5753"/>
    <w:rsid w:val="004A750C"/>
    <w:rsid w:val="004B582E"/>
    <w:rsid w:val="004C1CD8"/>
    <w:rsid w:val="004C3492"/>
    <w:rsid w:val="004C350D"/>
    <w:rsid w:val="004D05E2"/>
    <w:rsid w:val="004D214A"/>
    <w:rsid w:val="004D3E20"/>
    <w:rsid w:val="004D4CCC"/>
    <w:rsid w:val="004E38D3"/>
    <w:rsid w:val="004E553E"/>
    <w:rsid w:val="004E64BD"/>
    <w:rsid w:val="004E7D58"/>
    <w:rsid w:val="004F1B64"/>
    <w:rsid w:val="004F5992"/>
    <w:rsid w:val="004F615A"/>
    <w:rsid w:val="004F7B55"/>
    <w:rsid w:val="00510B80"/>
    <w:rsid w:val="00510DBF"/>
    <w:rsid w:val="00513ED6"/>
    <w:rsid w:val="0051763F"/>
    <w:rsid w:val="005176AC"/>
    <w:rsid w:val="005200ED"/>
    <w:rsid w:val="0052024E"/>
    <w:rsid w:val="00520712"/>
    <w:rsid w:val="005224BA"/>
    <w:rsid w:val="005238A0"/>
    <w:rsid w:val="005241B8"/>
    <w:rsid w:val="0053010E"/>
    <w:rsid w:val="005312A4"/>
    <w:rsid w:val="0053164E"/>
    <w:rsid w:val="0054158F"/>
    <w:rsid w:val="00550F75"/>
    <w:rsid w:val="00562129"/>
    <w:rsid w:val="00565850"/>
    <w:rsid w:val="005769A9"/>
    <w:rsid w:val="0058195A"/>
    <w:rsid w:val="00584A09"/>
    <w:rsid w:val="0059054C"/>
    <w:rsid w:val="005947B4"/>
    <w:rsid w:val="005954D5"/>
    <w:rsid w:val="005966AA"/>
    <w:rsid w:val="00597AFF"/>
    <w:rsid w:val="005A041A"/>
    <w:rsid w:val="005A105E"/>
    <w:rsid w:val="005A7B8E"/>
    <w:rsid w:val="005B2571"/>
    <w:rsid w:val="005B33EA"/>
    <w:rsid w:val="005B3845"/>
    <w:rsid w:val="005C053D"/>
    <w:rsid w:val="005C50D1"/>
    <w:rsid w:val="005C5DEE"/>
    <w:rsid w:val="005C75D9"/>
    <w:rsid w:val="005D22C3"/>
    <w:rsid w:val="005D2387"/>
    <w:rsid w:val="005D296F"/>
    <w:rsid w:val="005E2AA4"/>
    <w:rsid w:val="005E70D9"/>
    <w:rsid w:val="005F1416"/>
    <w:rsid w:val="005F1B0F"/>
    <w:rsid w:val="005F2944"/>
    <w:rsid w:val="006037B3"/>
    <w:rsid w:val="006118EF"/>
    <w:rsid w:val="00613D3C"/>
    <w:rsid w:val="006142C9"/>
    <w:rsid w:val="00615901"/>
    <w:rsid w:val="006260C7"/>
    <w:rsid w:val="00627B67"/>
    <w:rsid w:val="00630806"/>
    <w:rsid w:val="00635943"/>
    <w:rsid w:val="006403AD"/>
    <w:rsid w:val="0064347E"/>
    <w:rsid w:val="00646CF6"/>
    <w:rsid w:val="00651AFC"/>
    <w:rsid w:val="00654869"/>
    <w:rsid w:val="00656314"/>
    <w:rsid w:val="006614D2"/>
    <w:rsid w:val="00664C30"/>
    <w:rsid w:val="0066768D"/>
    <w:rsid w:val="0067009D"/>
    <w:rsid w:val="00672864"/>
    <w:rsid w:val="00673106"/>
    <w:rsid w:val="00674A07"/>
    <w:rsid w:val="0068364F"/>
    <w:rsid w:val="0068381E"/>
    <w:rsid w:val="006844E7"/>
    <w:rsid w:val="006858FE"/>
    <w:rsid w:val="00687BCB"/>
    <w:rsid w:val="00697CB4"/>
    <w:rsid w:val="00697E0F"/>
    <w:rsid w:val="006A5F90"/>
    <w:rsid w:val="006B1206"/>
    <w:rsid w:val="006B7FDE"/>
    <w:rsid w:val="006C154C"/>
    <w:rsid w:val="006C26D9"/>
    <w:rsid w:val="006C3D71"/>
    <w:rsid w:val="006D0B3A"/>
    <w:rsid w:val="006D47C3"/>
    <w:rsid w:val="006D484C"/>
    <w:rsid w:val="006D511B"/>
    <w:rsid w:val="006D6484"/>
    <w:rsid w:val="006E1739"/>
    <w:rsid w:val="006E1C36"/>
    <w:rsid w:val="006E25D5"/>
    <w:rsid w:val="006E4C64"/>
    <w:rsid w:val="006F5350"/>
    <w:rsid w:val="006F5465"/>
    <w:rsid w:val="006F5717"/>
    <w:rsid w:val="006F79D6"/>
    <w:rsid w:val="0071737E"/>
    <w:rsid w:val="00721230"/>
    <w:rsid w:val="007226F3"/>
    <w:rsid w:val="00723070"/>
    <w:rsid w:val="00724599"/>
    <w:rsid w:val="0073789B"/>
    <w:rsid w:val="0074481B"/>
    <w:rsid w:val="00745CDB"/>
    <w:rsid w:val="00756721"/>
    <w:rsid w:val="00762BF2"/>
    <w:rsid w:val="00764FCE"/>
    <w:rsid w:val="007844C4"/>
    <w:rsid w:val="007874BB"/>
    <w:rsid w:val="00793EB9"/>
    <w:rsid w:val="00796A23"/>
    <w:rsid w:val="007A2FB9"/>
    <w:rsid w:val="007B0585"/>
    <w:rsid w:val="007B09E6"/>
    <w:rsid w:val="007B0C4B"/>
    <w:rsid w:val="007B278D"/>
    <w:rsid w:val="007B29AA"/>
    <w:rsid w:val="007B4BC5"/>
    <w:rsid w:val="007B5C3A"/>
    <w:rsid w:val="007B627A"/>
    <w:rsid w:val="007C6B1C"/>
    <w:rsid w:val="007D02F1"/>
    <w:rsid w:val="007D1D77"/>
    <w:rsid w:val="007F04D2"/>
    <w:rsid w:val="007F1812"/>
    <w:rsid w:val="007F4138"/>
    <w:rsid w:val="00805843"/>
    <w:rsid w:val="00807A45"/>
    <w:rsid w:val="0081265E"/>
    <w:rsid w:val="00814223"/>
    <w:rsid w:val="00817FDF"/>
    <w:rsid w:val="00821182"/>
    <w:rsid w:val="0082136F"/>
    <w:rsid w:val="008239F2"/>
    <w:rsid w:val="00825012"/>
    <w:rsid w:val="00827C7B"/>
    <w:rsid w:val="00835A04"/>
    <w:rsid w:val="00835B76"/>
    <w:rsid w:val="008374DC"/>
    <w:rsid w:val="00845813"/>
    <w:rsid w:val="00845859"/>
    <w:rsid w:val="008502A1"/>
    <w:rsid w:val="00851C79"/>
    <w:rsid w:val="0085542E"/>
    <w:rsid w:val="00856E0F"/>
    <w:rsid w:val="0086433A"/>
    <w:rsid w:val="00866114"/>
    <w:rsid w:val="00871C4E"/>
    <w:rsid w:val="00876F10"/>
    <w:rsid w:val="0089192D"/>
    <w:rsid w:val="00892D67"/>
    <w:rsid w:val="00893BBD"/>
    <w:rsid w:val="00893CF4"/>
    <w:rsid w:val="00895056"/>
    <w:rsid w:val="00897F09"/>
    <w:rsid w:val="008A0DFF"/>
    <w:rsid w:val="008A2573"/>
    <w:rsid w:val="008B3FE3"/>
    <w:rsid w:val="008B69B0"/>
    <w:rsid w:val="008C0395"/>
    <w:rsid w:val="008C2A0A"/>
    <w:rsid w:val="008C2F5F"/>
    <w:rsid w:val="008C61BF"/>
    <w:rsid w:val="008C6732"/>
    <w:rsid w:val="008C777D"/>
    <w:rsid w:val="008D012E"/>
    <w:rsid w:val="008D12B9"/>
    <w:rsid w:val="008D2270"/>
    <w:rsid w:val="008D4582"/>
    <w:rsid w:val="008D7DA6"/>
    <w:rsid w:val="008E1869"/>
    <w:rsid w:val="009026A8"/>
    <w:rsid w:val="00905F80"/>
    <w:rsid w:val="009070A2"/>
    <w:rsid w:val="00923562"/>
    <w:rsid w:val="00923AB3"/>
    <w:rsid w:val="00923D37"/>
    <w:rsid w:val="009314F3"/>
    <w:rsid w:val="00933682"/>
    <w:rsid w:val="00935CA5"/>
    <w:rsid w:val="0093726E"/>
    <w:rsid w:val="0094082D"/>
    <w:rsid w:val="00941CF1"/>
    <w:rsid w:val="00945D0E"/>
    <w:rsid w:val="009466D8"/>
    <w:rsid w:val="00954C25"/>
    <w:rsid w:val="00955EEC"/>
    <w:rsid w:val="0096068C"/>
    <w:rsid w:val="00967AE9"/>
    <w:rsid w:val="00975806"/>
    <w:rsid w:val="009815B0"/>
    <w:rsid w:val="00984A01"/>
    <w:rsid w:val="00984C03"/>
    <w:rsid w:val="0098571E"/>
    <w:rsid w:val="00991577"/>
    <w:rsid w:val="00994563"/>
    <w:rsid w:val="00994ACB"/>
    <w:rsid w:val="009A2728"/>
    <w:rsid w:val="009A65A7"/>
    <w:rsid w:val="009B1992"/>
    <w:rsid w:val="009B2572"/>
    <w:rsid w:val="009C5C90"/>
    <w:rsid w:val="009C601A"/>
    <w:rsid w:val="009D0F5D"/>
    <w:rsid w:val="009D16BC"/>
    <w:rsid w:val="009D1B69"/>
    <w:rsid w:val="009D69CD"/>
    <w:rsid w:val="009D7448"/>
    <w:rsid w:val="009E34E5"/>
    <w:rsid w:val="009F0E07"/>
    <w:rsid w:val="009F1A99"/>
    <w:rsid w:val="009F5279"/>
    <w:rsid w:val="00A02CED"/>
    <w:rsid w:val="00A03547"/>
    <w:rsid w:val="00A04FBA"/>
    <w:rsid w:val="00A0572B"/>
    <w:rsid w:val="00A07CA2"/>
    <w:rsid w:val="00A118AF"/>
    <w:rsid w:val="00A12A6A"/>
    <w:rsid w:val="00A139DB"/>
    <w:rsid w:val="00A148DA"/>
    <w:rsid w:val="00A15BB4"/>
    <w:rsid w:val="00A17394"/>
    <w:rsid w:val="00A21234"/>
    <w:rsid w:val="00A26CCF"/>
    <w:rsid w:val="00A314A7"/>
    <w:rsid w:val="00A37C0A"/>
    <w:rsid w:val="00A4302D"/>
    <w:rsid w:val="00A50EC1"/>
    <w:rsid w:val="00A50F6D"/>
    <w:rsid w:val="00A538AB"/>
    <w:rsid w:val="00A53D45"/>
    <w:rsid w:val="00A60CD3"/>
    <w:rsid w:val="00A62AB9"/>
    <w:rsid w:val="00A650A5"/>
    <w:rsid w:val="00A717DD"/>
    <w:rsid w:val="00A86047"/>
    <w:rsid w:val="00A87484"/>
    <w:rsid w:val="00A90B9C"/>
    <w:rsid w:val="00A94F13"/>
    <w:rsid w:val="00A962B2"/>
    <w:rsid w:val="00AA4508"/>
    <w:rsid w:val="00AA5643"/>
    <w:rsid w:val="00AA5906"/>
    <w:rsid w:val="00AB402C"/>
    <w:rsid w:val="00AB5D51"/>
    <w:rsid w:val="00AC09D8"/>
    <w:rsid w:val="00AD3F8F"/>
    <w:rsid w:val="00AD5FDE"/>
    <w:rsid w:val="00AE1614"/>
    <w:rsid w:val="00AE3F4E"/>
    <w:rsid w:val="00AF08F1"/>
    <w:rsid w:val="00AF356C"/>
    <w:rsid w:val="00AF3B1D"/>
    <w:rsid w:val="00B01E44"/>
    <w:rsid w:val="00B02BEC"/>
    <w:rsid w:val="00B12A14"/>
    <w:rsid w:val="00B137AB"/>
    <w:rsid w:val="00B164EE"/>
    <w:rsid w:val="00B166AE"/>
    <w:rsid w:val="00B21B6F"/>
    <w:rsid w:val="00B22B8B"/>
    <w:rsid w:val="00B23AE7"/>
    <w:rsid w:val="00B247AD"/>
    <w:rsid w:val="00B265D7"/>
    <w:rsid w:val="00B32E78"/>
    <w:rsid w:val="00B36A45"/>
    <w:rsid w:val="00B37239"/>
    <w:rsid w:val="00B40D82"/>
    <w:rsid w:val="00B41319"/>
    <w:rsid w:val="00B439DF"/>
    <w:rsid w:val="00B559D6"/>
    <w:rsid w:val="00B577A1"/>
    <w:rsid w:val="00B609AA"/>
    <w:rsid w:val="00B60D5B"/>
    <w:rsid w:val="00B70C7F"/>
    <w:rsid w:val="00B71BC7"/>
    <w:rsid w:val="00B71C7C"/>
    <w:rsid w:val="00B72601"/>
    <w:rsid w:val="00B75251"/>
    <w:rsid w:val="00B757EC"/>
    <w:rsid w:val="00B7682B"/>
    <w:rsid w:val="00B87954"/>
    <w:rsid w:val="00B90BE4"/>
    <w:rsid w:val="00B915A6"/>
    <w:rsid w:val="00B9586D"/>
    <w:rsid w:val="00B95CED"/>
    <w:rsid w:val="00B971E8"/>
    <w:rsid w:val="00BA772D"/>
    <w:rsid w:val="00BB277C"/>
    <w:rsid w:val="00BB7A0C"/>
    <w:rsid w:val="00BC19BF"/>
    <w:rsid w:val="00BC58C3"/>
    <w:rsid w:val="00BC59C9"/>
    <w:rsid w:val="00BC5B5E"/>
    <w:rsid w:val="00BD0A2D"/>
    <w:rsid w:val="00BD3E4C"/>
    <w:rsid w:val="00BE0CA9"/>
    <w:rsid w:val="00BE2286"/>
    <w:rsid w:val="00BE4A04"/>
    <w:rsid w:val="00BE4EA4"/>
    <w:rsid w:val="00BF2584"/>
    <w:rsid w:val="00BF5694"/>
    <w:rsid w:val="00BF5B58"/>
    <w:rsid w:val="00C012E3"/>
    <w:rsid w:val="00C03568"/>
    <w:rsid w:val="00C06700"/>
    <w:rsid w:val="00C0675E"/>
    <w:rsid w:val="00C11EEE"/>
    <w:rsid w:val="00C15288"/>
    <w:rsid w:val="00C15D15"/>
    <w:rsid w:val="00C21B7C"/>
    <w:rsid w:val="00C21C62"/>
    <w:rsid w:val="00C225E4"/>
    <w:rsid w:val="00C24BB3"/>
    <w:rsid w:val="00C25174"/>
    <w:rsid w:val="00C30DD8"/>
    <w:rsid w:val="00C31055"/>
    <w:rsid w:val="00C3120C"/>
    <w:rsid w:val="00C316C2"/>
    <w:rsid w:val="00C31B71"/>
    <w:rsid w:val="00C36F67"/>
    <w:rsid w:val="00C40D9A"/>
    <w:rsid w:val="00C53B45"/>
    <w:rsid w:val="00C56228"/>
    <w:rsid w:val="00C56F67"/>
    <w:rsid w:val="00C6013B"/>
    <w:rsid w:val="00C76E9A"/>
    <w:rsid w:val="00C76FEA"/>
    <w:rsid w:val="00C77F33"/>
    <w:rsid w:val="00C863B1"/>
    <w:rsid w:val="00C93887"/>
    <w:rsid w:val="00C94C43"/>
    <w:rsid w:val="00C95761"/>
    <w:rsid w:val="00C95D26"/>
    <w:rsid w:val="00C96AA8"/>
    <w:rsid w:val="00CA4343"/>
    <w:rsid w:val="00CB30A7"/>
    <w:rsid w:val="00CB371C"/>
    <w:rsid w:val="00CB39B6"/>
    <w:rsid w:val="00CB5986"/>
    <w:rsid w:val="00CC4407"/>
    <w:rsid w:val="00CC54FA"/>
    <w:rsid w:val="00CC72C0"/>
    <w:rsid w:val="00CD2570"/>
    <w:rsid w:val="00CD2590"/>
    <w:rsid w:val="00CD4C72"/>
    <w:rsid w:val="00CD5281"/>
    <w:rsid w:val="00CE17CF"/>
    <w:rsid w:val="00CE1F43"/>
    <w:rsid w:val="00CE240C"/>
    <w:rsid w:val="00CE3B27"/>
    <w:rsid w:val="00CE618B"/>
    <w:rsid w:val="00CE7028"/>
    <w:rsid w:val="00CF2A24"/>
    <w:rsid w:val="00CF528F"/>
    <w:rsid w:val="00CF5513"/>
    <w:rsid w:val="00CF6C47"/>
    <w:rsid w:val="00D0025E"/>
    <w:rsid w:val="00D05553"/>
    <w:rsid w:val="00D06611"/>
    <w:rsid w:val="00D10027"/>
    <w:rsid w:val="00D27D74"/>
    <w:rsid w:val="00D27F9C"/>
    <w:rsid w:val="00D30074"/>
    <w:rsid w:val="00D3229E"/>
    <w:rsid w:val="00D40864"/>
    <w:rsid w:val="00D413DB"/>
    <w:rsid w:val="00D4285C"/>
    <w:rsid w:val="00D473D2"/>
    <w:rsid w:val="00D47EFD"/>
    <w:rsid w:val="00D51C42"/>
    <w:rsid w:val="00D53855"/>
    <w:rsid w:val="00D55343"/>
    <w:rsid w:val="00D56169"/>
    <w:rsid w:val="00D60B6C"/>
    <w:rsid w:val="00D63DF9"/>
    <w:rsid w:val="00D6522C"/>
    <w:rsid w:val="00D67D18"/>
    <w:rsid w:val="00D7030C"/>
    <w:rsid w:val="00D74B52"/>
    <w:rsid w:val="00D82602"/>
    <w:rsid w:val="00D8371F"/>
    <w:rsid w:val="00D9200A"/>
    <w:rsid w:val="00D967C3"/>
    <w:rsid w:val="00DA57C8"/>
    <w:rsid w:val="00DA65E0"/>
    <w:rsid w:val="00DB4167"/>
    <w:rsid w:val="00DB6486"/>
    <w:rsid w:val="00DC0E2C"/>
    <w:rsid w:val="00DC1A2C"/>
    <w:rsid w:val="00DC3C99"/>
    <w:rsid w:val="00DD1172"/>
    <w:rsid w:val="00DD53F9"/>
    <w:rsid w:val="00DF014F"/>
    <w:rsid w:val="00DF1B4D"/>
    <w:rsid w:val="00DF25A9"/>
    <w:rsid w:val="00DF63A5"/>
    <w:rsid w:val="00DF7B8B"/>
    <w:rsid w:val="00E01A3E"/>
    <w:rsid w:val="00E031F7"/>
    <w:rsid w:val="00E0568B"/>
    <w:rsid w:val="00E142BB"/>
    <w:rsid w:val="00E15993"/>
    <w:rsid w:val="00E15EC3"/>
    <w:rsid w:val="00E16E54"/>
    <w:rsid w:val="00E21927"/>
    <w:rsid w:val="00E25639"/>
    <w:rsid w:val="00E26663"/>
    <w:rsid w:val="00E341D3"/>
    <w:rsid w:val="00E36798"/>
    <w:rsid w:val="00E37023"/>
    <w:rsid w:val="00E37219"/>
    <w:rsid w:val="00E375DC"/>
    <w:rsid w:val="00E40487"/>
    <w:rsid w:val="00E41988"/>
    <w:rsid w:val="00E425F4"/>
    <w:rsid w:val="00E4320B"/>
    <w:rsid w:val="00E4481A"/>
    <w:rsid w:val="00E541D3"/>
    <w:rsid w:val="00E65146"/>
    <w:rsid w:val="00E6757B"/>
    <w:rsid w:val="00E71FEC"/>
    <w:rsid w:val="00E73A48"/>
    <w:rsid w:val="00E7484D"/>
    <w:rsid w:val="00E80B1D"/>
    <w:rsid w:val="00E91048"/>
    <w:rsid w:val="00E9227B"/>
    <w:rsid w:val="00E956D8"/>
    <w:rsid w:val="00EA0A69"/>
    <w:rsid w:val="00EA2376"/>
    <w:rsid w:val="00EA328D"/>
    <w:rsid w:val="00EA5C56"/>
    <w:rsid w:val="00EA6159"/>
    <w:rsid w:val="00EB0585"/>
    <w:rsid w:val="00EB5171"/>
    <w:rsid w:val="00EC0213"/>
    <w:rsid w:val="00ED0398"/>
    <w:rsid w:val="00ED0EF7"/>
    <w:rsid w:val="00ED2002"/>
    <w:rsid w:val="00ED205B"/>
    <w:rsid w:val="00ED2613"/>
    <w:rsid w:val="00ED5B0E"/>
    <w:rsid w:val="00ED709F"/>
    <w:rsid w:val="00ED747C"/>
    <w:rsid w:val="00EE043D"/>
    <w:rsid w:val="00EE1C61"/>
    <w:rsid w:val="00EE653E"/>
    <w:rsid w:val="00EE7275"/>
    <w:rsid w:val="00EF1FC7"/>
    <w:rsid w:val="00EF6820"/>
    <w:rsid w:val="00F034CA"/>
    <w:rsid w:val="00F1090B"/>
    <w:rsid w:val="00F1575B"/>
    <w:rsid w:val="00F17F2A"/>
    <w:rsid w:val="00F20AA3"/>
    <w:rsid w:val="00F21638"/>
    <w:rsid w:val="00F27038"/>
    <w:rsid w:val="00F30981"/>
    <w:rsid w:val="00F31EE7"/>
    <w:rsid w:val="00F347CD"/>
    <w:rsid w:val="00F361FA"/>
    <w:rsid w:val="00F37830"/>
    <w:rsid w:val="00F4018E"/>
    <w:rsid w:val="00F40C31"/>
    <w:rsid w:val="00F41F19"/>
    <w:rsid w:val="00F43EB6"/>
    <w:rsid w:val="00F5015E"/>
    <w:rsid w:val="00F509FD"/>
    <w:rsid w:val="00F52155"/>
    <w:rsid w:val="00F52CCB"/>
    <w:rsid w:val="00F53A3D"/>
    <w:rsid w:val="00F6357B"/>
    <w:rsid w:val="00F6653B"/>
    <w:rsid w:val="00F71E3D"/>
    <w:rsid w:val="00F73AA0"/>
    <w:rsid w:val="00F75A67"/>
    <w:rsid w:val="00F77030"/>
    <w:rsid w:val="00F77C35"/>
    <w:rsid w:val="00F80458"/>
    <w:rsid w:val="00F80694"/>
    <w:rsid w:val="00F81799"/>
    <w:rsid w:val="00F838B9"/>
    <w:rsid w:val="00F85F2B"/>
    <w:rsid w:val="00F86ABF"/>
    <w:rsid w:val="00F871A0"/>
    <w:rsid w:val="00FA49F9"/>
    <w:rsid w:val="00FA5840"/>
    <w:rsid w:val="00FB1E2C"/>
    <w:rsid w:val="00FB3DC7"/>
    <w:rsid w:val="00FB7BA4"/>
    <w:rsid w:val="00FC25B8"/>
    <w:rsid w:val="00FC4C1D"/>
    <w:rsid w:val="00FC5A37"/>
    <w:rsid w:val="00FC631E"/>
    <w:rsid w:val="00FD0D21"/>
    <w:rsid w:val="00FD2024"/>
    <w:rsid w:val="00FD3924"/>
    <w:rsid w:val="00FD7626"/>
    <w:rsid w:val="00FE07C1"/>
    <w:rsid w:val="00FF4F47"/>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5EB6B2"/>
  <w15:docId w15:val="{39B472AB-0750-4E84-A241-C7EE76C21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69A"/>
    <w:rPr>
      <w:sz w:val="24"/>
      <w:szCs w:val="24"/>
      <w:lang w:eastAsia="en-US"/>
    </w:rPr>
  </w:style>
  <w:style w:type="paragraph" w:styleId="Heading1">
    <w:name w:val="heading 1"/>
    <w:basedOn w:val="BodyText"/>
    <w:next w:val="BodyText"/>
    <w:link w:val="Heading1Char"/>
    <w:uiPriority w:val="99"/>
    <w:qFormat/>
    <w:rsid w:val="00487A7F"/>
    <w:pPr>
      <w:keepNext/>
      <w:tabs>
        <w:tab w:val="num" w:pos="720"/>
      </w:tabs>
      <w:ind w:left="720" w:hanging="720"/>
      <w:outlineLvl w:val="0"/>
    </w:pPr>
  </w:style>
  <w:style w:type="paragraph" w:styleId="Heading2">
    <w:name w:val="heading 2"/>
    <w:basedOn w:val="BodyText"/>
    <w:next w:val="BodyText"/>
    <w:link w:val="Heading2Char"/>
    <w:uiPriority w:val="99"/>
    <w:qFormat/>
    <w:rsid w:val="00487A7F"/>
    <w:pPr>
      <w:tabs>
        <w:tab w:val="num" w:pos="720"/>
      </w:tabs>
      <w:ind w:left="720" w:hanging="720"/>
      <w:outlineLvl w:val="1"/>
    </w:pPr>
  </w:style>
  <w:style w:type="paragraph" w:styleId="Heading3">
    <w:name w:val="heading 3"/>
    <w:basedOn w:val="BodyText"/>
    <w:next w:val="BodyText"/>
    <w:link w:val="Heading3Char"/>
    <w:uiPriority w:val="99"/>
    <w:qFormat/>
    <w:rsid w:val="00487A7F"/>
    <w:pPr>
      <w:tabs>
        <w:tab w:val="num" w:pos="1440"/>
      </w:tabs>
      <w:ind w:left="1440" w:hanging="720"/>
      <w:outlineLvl w:val="2"/>
    </w:pPr>
  </w:style>
  <w:style w:type="paragraph" w:styleId="Heading4">
    <w:name w:val="heading 4"/>
    <w:basedOn w:val="BodyText"/>
    <w:next w:val="BodyText"/>
    <w:link w:val="Heading4Char"/>
    <w:uiPriority w:val="99"/>
    <w:qFormat/>
    <w:rsid w:val="00487A7F"/>
    <w:pPr>
      <w:tabs>
        <w:tab w:val="num" w:pos="2160"/>
      </w:tabs>
      <w:ind w:left="2160" w:hanging="720"/>
      <w:outlineLvl w:val="3"/>
    </w:pPr>
  </w:style>
  <w:style w:type="paragraph" w:styleId="Heading5">
    <w:name w:val="heading 5"/>
    <w:basedOn w:val="BodyText"/>
    <w:next w:val="BodyText"/>
    <w:link w:val="Heading5Char"/>
    <w:uiPriority w:val="99"/>
    <w:qFormat/>
    <w:rsid w:val="00487A7F"/>
    <w:pPr>
      <w:tabs>
        <w:tab w:val="num" w:pos="2880"/>
      </w:tabs>
      <w:ind w:left="2880" w:hanging="720"/>
      <w:outlineLvl w:val="4"/>
    </w:pPr>
  </w:style>
  <w:style w:type="paragraph" w:styleId="Heading6">
    <w:name w:val="heading 6"/>
    <w:basedOn w:val="Normal"/>
    <w:next w:val="Normal"/>
    <w:link w:val="Heading6Char"/>
    <w:uiPriority w:val="99"/>
    <w:qFormat/>
    <w:rsid w:val="00487A7F"/>
    <w:pPr>
      <w:spacing w:before="240" w:after="60"/>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87A7F"/>
  </w:style>
  <w:style w:type="character" w:customStyle="1" w:styleId="BodyTextChar">
    <w:name w:val="Body Text Char"/>
    <w:basedOn w:val="DefaultParagraphFont"/>
    <w:link w:val="BodyText"/>
    <w:uiPriority w:val="99"/>
    <w:semiHidden/>
    <w:rsid w:val="00382B6A"/>
    <w:rPr>
      <w:sz w:val="24"/>
      <w:szCs w:val="24"/>
      <w:lang w:eastAsia="en-US"/>
    </w:rPr>
  </w:style>
  <w:style w:type="character" w:customStyle="1" w:styleId="Heading1Char">
    <w:name w:val="Heading 1 Char"/>
    <w:basedOn w:val="DefaultParagraphFont"/>
    <w:link w:val="Heading1"/>
    <w:uiPriority w:val="99"/>
    <w:rsid w:val="00382B6A"/>
    <w:rPr>
      <w:sz w:val="24"/>
      <w:szCs w:val="24"/>
      <w:lang w:eastAsia="en-US"/>
    </w:rPr>
  </w:style>
  <w:style w:type="character" w:customStyle="1" w:styleId="Heading2Char">
    <w:name w:val="Heading 2 Char"/>
    <w:basedOn w:val="DefaultParagraphFont"/>
    <w:link w:val="Heading2"/>
    <w:uiPriority w:val="99"/>
    <w:rsid w:val="00382B6A"/>
    <w:rPr>
      <w:sz w:val="24"/>
      <w:szCs w:val="24"/>
      <w:lang w:eastAsia="en-US"/>
    </w:rPr>
  </w:style>
  <w:style w:type="character" w:customStyle="1" w:styleId="Heading3Char">
    <w:name w:val="Heading 3 Char"/>
    <w:basedOn w:val="DefaultParagraphFont"/>
    <w:link w:val="Heading3"/>
    <w:uiPriority w:val="99"/>
    <w:rsid w:val="00382B6A"/>
    <w:rPr>
      <w:sz w:val="24"/>
      <w:szCs w:val="24"/>
      <w:lang w:eastAsia="en-US"/>
    </w:rPr>
  </w:style>
  <w:style w:type="character" w:customStyle="1" w:styleId="Heading4Char">
    <w:name w:val="Heading 4 Char"/>
    <w:basedOn w:val="DefaultParagraphFont"/>
    <w:link w:val="Heading4"/>
    <w:uiPriority w:val="99"/>
    <w:rsid w:val="00382B6A"/>
    <w:rPr>
      <w:sz w:val="24"/>
      <w:szCs w:val="24"/>
      <w:lang w:eastAsia="en-US"/>
    </w:rPr>
  </w:style>
  <w:style w:type="character" w:customStyle="1" w:styleId="Heading5Char">
    <w:name w:val="Heading 5 Char"/>
    <w:basedOn w:val="DefaultParagraphFont"/>
    <w:link w:val="Heading5"/>
    <w:uiPriority w:val="99"/>
    <w:rsid w:val="00382B6A"/>
    <w:rPr>
      <w:sz w:val="24"/>
      <w:szCs w:val="24"/>
      <w:lang w:eastAsia="en-US"/>
    </w:rPr>
  </w:style>
  <w:style w:type="character" w:customStyle="1" w:styleId="Heading6Char">
    <w:name w:val="Heading 6 Char"/>
    <w:basedOn w:val="DefaultParagraphFont"/>
    <w:link w:val="Heading6"/>
    <w:uiPriority w:val="9"/>
    <w:semiHidden/>
    <w:rsid w:val="00382B6A"/>
    <w:rPr>
      <w:rFonts w:asciiTheme="minorHAnsi" w:eastAsiaTheme="minorEastAsia" w:hAnsiTheme="minorHAnsi" w:cstheme="minorBidi"/>
      <w:b/>
      <w:bCs/>
      <w:lang w:eastAsia="en-US"/>
    </w:rPr>
  </w:style>
  <w:style w:type="paragraph" w:styleId="EnvelopeAddress">
    <w:name w:val="envelope address"/>
    <w:basedOn w:val="Normal"/>
    <w:uiPriority w:val="99"/>
    <w:rsid w:val="00487A7F"/>
    <w:pPr>
      <w:framePr w:w="7920" w:h="2981" w:hRule="exact" w:hSpace="180" w:wrap="auto" w:vAnchor="page" w:hAnchor="page" w:xAlign="center" w:y="2525"/>
      <w:ind w:left="2880"/>
    </w:pPr>
  </w:style>
  <w:style w:type="paragraph" w:styleId="Header">
    <w:name w:val="header"/>
    <w:basedOn w:val="Normal"/>
    <w:link w:val="HeaderChar"/>
    <w:uiPriority w:val="99"/>
    <w:rsid w:val="00487A7F"/>
    <w:pPr>
      <w:tabs>
        <w:tab w:val="center" w:pos="4514"/>
        <w:tab w:val="right" w:pos="9029"/>
      </w:tabs>
    </w:pPr>
  </w:style>
  <w:style w:type="character" w:customStyle="1" w:styleId="HeaderChar">
    <w:name w:val="Header Char"/>
    <w:basedOn w:val="DefaultParagraphFont"/>
    <w:link w:val="Header"/>
    <w:uiPriority w:val="99"/>
    <w:rsid w:val="00382B6A"/>
    <w:rPr>
      <w:sz w:val="24"/>
      <w:szCs w:val="24"/>
      <w:lang w:eastAsia="en-US"/>
    </w:rPr>
  </w:style>
  <w:style w:type="paragraph" w:styleId="Footer">
    <w:name w:val="footer"/>
    <w:basedOn w:val="Normal"/>
    <w:link w:val="FooterChar"/>
    <w:uiPriority w:val="99"/>
    <w:rsid w:val="00487A7F"/>
    <w:pPr>
      <w:tabs>
        <w:tab w:val="center" w:pos="4514"/>
        <w:tab w:val="right" w:pos="9029"/>
      </w:tabs>
    </w:pPr>
    <w:rPr>
      <w:sz w:val="20"/>
      <w:szCs w:val="20"/>
    </w:rPr>
  </w:style>
  <w:style w:type="character" w:customStyle="1" w:styleId="FooterChar">
    <w:name w:val="Footer Char"/>
    <w:basedOn w:val="DefaultParagraphFont"/>
    <w:link w:val="Footer"/>
    <w:uiPriority w:val="99"/>
    <w:rsid w:val="00382B6A"/>
    <w:rPr>
      <w:sz w:val="24"/>
      <w:szCs w:val="24"/>
      <w:lang w:eastAsia="en-US"/>
    </w:rPr>
  </w:style>
  <w:style w:type="paragraph" w:styleId="TOC2">
    <w:name w:val="toc 2"/>
    <w:basedOn w:val="Normal"/>
    <w:next w:val="Normal"/>
    <w:autoRedefine/>
    <w:uiPriority w:val="99"/>
    <w:semiHidden/>
    <w:rsid w:val="00487A7F"/>
    <w:pPr>
      <w:tabs>
        <w:tab w:val="left" w:pos="1440"/>
        <w:tab w:val="right" w:leader="dot" w:pos="9029"/>
      </w:tabs>
      <w:ind w:left="1440" w:hanging="720"/>
    </w:pPr>
    <w:rPr>
      <w:noProof/>
    </w:rPr>
  </w:style>
  <w:style w:type="paragraph" w:styleId="TOC1">
    <w:name w:val="toc 1"/>
    <w:basedOn w:val="Normal"/>
    <w:next w:val="Normal"/>
    <w:autoRedefine/>
    <w:uiPriority w:val="99"/>
    <w:semiHidden/>
    <w:rsid w:val="00487A7F"/>
    <w:pPr>
      <w:tabs>
        <w:tab w:val="right" w:leader="dot" w:pos="9029"/>
      </w:tabs>
      <w:ind w:left="720" w:hanging="720"/>
    </w:pPr>
    <w:rPr>
      <w:noProof/>
    </w:rPr>
  </w:style>
  <w:style w:type="character" w:styleId="PageNumber">
    <w:name w:val="page number"/>
    <w:basedOn w:val="DefaultParagraphFont"/>
    <w:uiPriority w:val="99"/>
    <w:rsid w:val="00487A7F"/>
  </w:style>
  <w:style w:type="paragraph" w:customStyle="1" w:styleId="Bulleted">
    <w:name w:val="Bulleted"/>
    <w:basedOn w:val="BodyText"/>
    <w:next w:val="BodyText"/>
    <w:uiPriority w:val="99"/>
    <w:rsid w:val="00487A7F"/>
    <w:pPr>
      <w:numPr>
        <w:numId w:val="1"/>
      </w:numPr>
    </w:pPr>
  </w:style>
  <w:style w:type="paragraph" w:styleId="DocumentMap">
    <w:name w:val="Document Map"/>
    <w:basedOn w:val="Normal"/>
    <w:link w:val="DocumentMapChar"/>
    <w:uiPriority w:val="99"/>
    <w:semiHidden/>
    <w:rsid w:val="001D53F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382B6A"/>
    <w:rPr>
      <w:sz w:val="0"/>
      <w:szCs w:val="0"/>
      <w:lang w:eastAsia="en-US"/>
    </w:rPr>
  </w:style>
  <w:style w:type="paragraph" w:styleId="ListNumber">
    <w:name w:val="List Number"/>
    <w:basedOn w:val="Normal"/>
    <w:uiPriority w:val="99"/>
    <w:rsid w:val="00C31B71"/>
    <w:pPr>
      <w:tabs>
        <w:tab w:val="left" w:pos="709"/>
        <w:tab w:val="left" w:pos="1418"/>
        <w:tab w:val="left" w:pos="2126"/>
        <w:tab w:val="left" w:pos="2835"/>
        <w:tab w:val="left" w:pos="3544"/>
        <w:tab w:val="left" w:pos="4253"/>
        <w:tab w:val="left" w:pos="4961"/>
        <w:tab w:val="left" w:pos="5670"/>
        <w:tab w:val="right" w:pos="8363"/>
      </w:tabs>
      <w:spacing w:after="280" w:line="280" w:lineRule="atLeast"/>
      <w:ind w:left="283" w:hanging="283"/>
      <w:jc w:val="both"/>
    </w:pPr>
    <w:rPr>
      <w:rFonts w:ascii="Arial" w:hAnsi="Arial" w:cs="Arial"/>
      <w:kern w:val="16"/>
      <w:sz w:val="20"/>
      <w:szCs w:val="20"/>
      <w:lang w:eastAsia="zh-CN"/>
    </w:rPr>
  </w:style>
  <w:style w:type="table" w:styleId="TableGrid">
    <w:name w:val="Table Grid"/>
    <w:basedOn w:val="TableNormal"/>
    <w:uiPriority w:val="59"/>
    <w:rsid w:val="00C31B7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6E4C64"/>
    <w:rPr>
      <w:rFonts w:ascii="Tahoma" w:hAnsi="Tahoma" w:cs="Tahoma"/>
      <w:sz w:val="16"/>
      <w:szCs w:val="16"/>
    </w:rPr>
  </w:style>
  <w:style w:type="character" w:customStyle="1" w:styleId="BalloonTextChar">
    <w:name w:val="Balloon Text Char"/>
    <w:basedOn w:val="DefaultParagraphFont"/>
    <w:link w:val="BalloonText"/>
    <w:uiPriority w:val="99"/>
    <w:locked/>
    <w:rsid w:val="006E4C64"/>
    <w:rPr>
      <w:rFonts w:ascii="Tahoma" w:hAnsi="Tahoma" w:cs="Tahoma"/>
      <w:sz w:val="16"/>
      <w:szCs w:val="16"/>
      <w:lang w:eastAsia="en-US"/>
    </w:rPr>
  </w:style>
  <w:style w:type="paragraph" w:styleId="ListParagraph">
    <w:name w:val="List Paragraph"/>
    <w:basedOn w:val="Normal"/>
    <w:link w:val="ListParagraphChar"/>
    <w:uiPriority w:val="34"/>
    <w:qFormat/>
    <w:rsid w:val="00386B0A"/>
    <w:pPr>
      <w:ind w:left="720"/>
      <w:contextualSpacing/>
    </w:pPr>
  </w:style>
  <w:style w:type="character" w:customStyle="1" w:styleId="apple-converted-space">
    <w:name w:val="apple-converted-space"/>
    <w:basedOn w:val="DefaultParagraphFont"/>
    <w:rsid w:val="00F034CA"/>
  </w:style>
  <w:style w:type="character" w:styleId="Hyperlink">
    <w:name w:val="Hyperlink"/>
    <w:basedOn w:val="DefaultParagraphFont"/>
    <w:uiPriority w:val="99"/>
    <w:unhideWhenUsed/>
    <w:rsid w:val="00C0675E"/>
    <w:rPr>
      <w:color w:val="0000FF" w:themeColor="hyperlink"/>
      <w:u w:val="single"/>
    </w:rPr>
  </w:style>
  <w:style w:type="character" w:styleId="CommentReference">
    <w:name w:val="annotation reference"/>
    <w:basedOn w:val="DefaultParagraphFont"/>
    <w:uiPriority w:val="99"/>
    <w:semiHidden/>
    <w:unhideWhenUsed/>
    <w:rsid w:val="00A538AB"/>
    <w:rPr>
      <w:sz w:val="16"/>
      <w:szCs w:val="16"/>
    </w:rPr>
  </w:style>
  <w:style w:type="paragraph" w:styleId="CommentText">
    <w:name w:val="annotation text"/>
    <w:basedOn w:val="Normal"/>
    <w:link w:val="CommentTextChar"/>
    <w:uiPriority w:val="99"/>
    <w:unhideWhenUsed/>
    <w:rsid w:val="00A538AB"/>
    <w:rPr>
      <w:sz w:val="20"/>
      <w:szCs w:val="20"/>
    </w:rPr>
  </w:style>
  <w:style w:type="character" w:customStyle="1" w:styleId="CommentTextChar">
    <w:name w:val="Comment Text Char"/>
    <w:basedOn w:val="DefaultParagraphFont"/>
    <w:link w:val="CommentText"/>
    <w:uiPriority w:val="99"/>
    <w:rsid w:val="00A538AB"/>
    <w:rPr>
      <w:sz w:val="20"/>
      <w:szCs w:val="20"/>
      <w:lang w:eastAsia="en-US"/>
    </w:rPr>
  </w:style>
  <w:style w:type="paragraph" w:styleId="CommentSubject">
    <w:name w:val="annotation subject"/>
    <w:basedOn w:val="CommentText"/>
    <w:next w:val="CommentText"/>
    <w:link w:val="CommentSubjectChar"/>
    <w:uiPriority w:val="99"/>
    <w:semiHidden/>
    <w:unhideWhenUsed/>
    <w:rsid w:val="00A538AB"/>
    <w:rPr>
      <w:b/>
      <w:bCs/>
    </w:rPr>
  </w:style>
  <w:style w:type="character" w:customStyle="1" w:styleId="CommentSubjectChar">
    <w:name w:val="Comment Subject Char"/>
    <w:basedOn w:val="CommentTextChar"/>
    <w:link w:val="CommentSubject"/>
    <w:uiPriority w:val="99"/>
    <w:semiHidden/>
    <w:rsid w:val="00A538AB"/>
    <w:rPr>
      <w:b/>
      <w:bCs/>
      <w:sz w:val="20"/>
      <w:szCs w:val="20"/>
      <w:lang w:eastAsia="en-US"/>
    </w:rPr>
  </w:style>
  <w:style w:type="character" w:customStyle="1" w:styleId="NichtaufgelsteErwhnung1">
    <w:name w:val="Nicht aufgelöste Erwähnung1"/>
    <w:basedOn w:val="DefaultParagraphFont"/>
    <w:uiPriority w:val="99"/>
    <w:semiHidden/>
    <w:unhideWhenUsed/>
    <w:rsid w:val="002A6D0D"/>
    <w:rPr>
      <w:color w:val="605E5C"/>
      <w:shd w:val="clear" w:color="auto" w:fill="E1DFDD"/>
    </w:rPr>
  </w:style>
  <w:style w:type="paragraph" w:styleId="Revision">
    <w:name w:val="Revision"/>
    <w:hidden/>
    <w:uiPriority w:val="99"/>
    <w:semiHidden/>
    <w:rsid w:val="00494F93"/>
    <w:rPr>
      <w:sz w:val="24"/>
      <w:szCs w:val="24"/>
      <w:lang w:eastAsia="en-US"/>
    </w:rPr>
  </w:style>
  <w:style w:type="character" w:customStyle="1" w:styleId="ListParagraphChar">
    <w:name w:val="List Paragraph Char"/>
    <w:link w:val="ListParagraph"/>
    <w:uiPriority w:val="34"/>
    <w:locked/>
    <w:rsid w:val="009815B0"/>
    <w:rPr>
      <w:sz w:val="24"/>
      <w:szCs w:val="24"/>
      <w:lang w:eastAsia="en-US"/>
    </w:rPr>
  </w:style>
  <w:style w:type="numbering" w:customStyle="1" w:styleId="Style1">
    <w:name w:val="Style1"/>
    <w:uiPriority w:val="99"/>
    <w:rsid w:val="00B971E8"/>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617403">
      <w:bodyDiv w:val="1"/>
      <w:marLeft w:val="0"/>
      <w:marRight w:val="0"/>
      <w:marTop w:val="0"/>
      <w:marBottom w:val="0"/>
      <w:divBdr>
        <w:top w:val="none" w:sz="0" w:space="0" w:color="auto"/>
        <w:left w:val="none" w:sz="0" w:space="0" w:color="auto"/>
        <w:bottom w:val="none" w:sz="0" w:space="0" w:color="auto"/>
        <w:right w:val="none" w:sz="0" w:space="0" w:color="auto"/>
      </w:divBdr>
    </w:div>
    <w:div w:id="199979947">
      <w:bodyDiv w:val="1"/>
      <w:marLeft w:val="0"/>
      <w:marRight w:val="0"/>
      <w:marTop w:val="0"/>
      <w:marBottom w:val="0"/>
      <w:divBdr>
        <w:top w:val="none" w:sz="0" w:space="0" w:color="auto"/>
        <w:left w:val="none" w:sz="0" w:space="0" w:color="auto"/>
        <w:bottom w:val="none" w:sz="0" w:space="0" w:color="auto"/>
        <w:right w:val="none" w:sz="0" w:space="0" w:color="auto"/>
      </w:divBdr>
    </w:div>
    <w:div w:id="297878149">
      <w:bodyDiv w:val="1"/>
      <w:marLeft w:val="0"/>
      <w:marRight w:val="0"/>
      <w:marTop w:val="0"/>
      <w:marBottom w:val="0"/>
      <w:divBdr>
        <w:top w:val="none" w:sz="0" w:space="0" w:color="auto"/>
        <w:left w:val="none" w:sz="0" w:space="0" w:color="auto"/>
        <w:bottom w:val="none" w:sz="0" w:space="0" w:color="auto"/>
        <w:right w:val="none" w:sz="0" w:space="0" w:color="auto"/>
      </w:divBdr>
    </w:div>
    <w:div w:id="319381771">
      <w:bodyDiv w:val="1"/>
      <w:marLeft w:val="0"/>
      <w:marRight w:val="0"/>
      <w:marTop w:val="0"/>
      <w:marBottom w:val="0"/>
      <w:divBdr>
        <w:top w:val="none" w:sz="0" w:space="0" w:color="auto"/>
        <w:left w:val="none" w:sz="0" w:space="0" w:color="auto"/>
        <w:bottom w:val="none" w:sz="0" w:space="0" w:color="auto"/>
        <w:right w:val="none" w:sz="0" w:space="0" w:color="auto"/>
      </w:divBdr>
    </w:div>
    <w:div w:id="808933454">
      <w:bodyDiv w:val="1"/>
      <w:marLeft w:val="0"/>
      <w:marRight w:val="0"/>
      <w:marTop w:val="0"/>
      <w:marBottom w:val="0"/>
      <w:divBdr>
        <w:top w:val="none" w:sz="0" w:space="0" w:color="auto"/>
        <w:left w:val="none" w:sz="0" w:space="0" w:color="auto"/>
        <w:bottom w:val="none" w:sz="0" w:space="0" w:color="auto"/>
        <w:right w:val="none" w:sz="0" w:space="0" w:color="auto"/>
      </w:divBdr>
    </w:div>
    <w:div w:id="992872955">
      <w:bodyDiv w:val="1"/>
      <w:marLeft w:val="0"/>
      <w:marRight w:val="0"/>
      <w:marTop w:val="0"/>
      <w:marBottom w:val="0"/>
      <w:divBdr>
        <w:top w:val="none" w:sz="0" w:space="0" w:color="auto"/>
        <w:left w:val="none" w:sz="0" w:space="0" w:color="auto"/>
        <w:bottom w:val="none" w:sz="0" w:space="0" w:color="auto"/>
        <w:right w:val="none" w:sz="0" w:space="0" w:color="auto"/>
      </w:divBdr>
    </w:div>
    <w:div w:id="1162311046">
      <w:bodyDiv w:val="1"/>
      <w:marLeft w:val="0"/>
      <w:marRight w:val="0"/>
      <w:marTop w:val="0"/>
      <w:marBottom w:val="0"/>
      <w:divBdr>
        <w:top w:val="none" w:sz="0" w:space="0" w:color="auto"/>
        <w:left w:val="none" w:sz="0" w:space="0" w:color="auto"/>
        <w:bottom w:val="none" w:sz="0" w:space="0" w:color="auto"/>
        <w:right w:val="none" w:sz="0" w:space="0" w:color="auto"/>
      </w:divBdr>
    </w:div>
    <w:div w:id="1358893651">
      <w:bodyDiv w:val="1"/>
      <w:marLeft w:val="0"/>
      <w:marRight w:val="0"/>
      <w:marTop w:val="0"/>
      <w:marBottom w:val="0"/>
      <w:divBdr>
        <w:top w:val="none" w:sz="0" w:space="0" w:color="auto"/>
        <w:left w:val="none" w:sz="0" w:space="0" w:color="auto"/>
        <w:bottom w:val="none" w:sz="0" w:space="0" w:color="auto"/>
        <w:right w:val="none" w:sz="0" w:space="0" w:color="auto"/>
      </w:divBdr>
    </w:div>
    <w:div w:id="1451314135">
      <w:bodyDiv w:val="1"/>
      <w:marLeft w:val="0"/>
      <w:marRight w:val="0"/>
      <w:marTop w:val="0"/>
      <w:marBottom w:val="0"/>
      <w:divBdr>
        <w:top w:val="none" w:sz="0" w:space="0" w:color="auto"/>
        <w:left w:val="none" w:sz="0" w:space="0" w:color="auto"/>
        <w:bottom w:val="none" w:sz="0" w:space="0" w:color="auto"/>
        <w:right w:val="none" w:sz="0" w:space="0" w:color="auto"/>
      </w:divBdr>
    </w:div>
    <w:div w:id="1529485556">
      <w:bodyDiv w:val="1"/>
      <w:marLeft w:val="0"/>
      <w:marRight w:val="0"/>
      <w:marTop w:val="0"/>
      <w:marBottom w:val="0"/>
      <w:divBdr>
        <w:top w:val="none" w:sz="0" w:space="0" w:color="auto"/>
        <w:left w:val="none" w:sz="0" w:space="0" w:color="auto"/>
        <w:bottom w:val="none" w:sz="0" w:space="0" w:color="auto"/>
        <w:right w:val="none" w:sz="0" w:space="0" w:color="auto"/>
      </w:divBdr>
    </w:div>
    <w:div w:id="1714034990">
      <w:bodyDiv w:val="1"/>
      <w:marLeft w:val="0"/>
      <w:marRight w:val="0"/>
      <w:marTop w:val="0"/>
      <w:marBottom w:val="0"/>
      <w:divBdr>
        <w:top w:val="none" w:sz="0" w:space="0" w:color="auto"/>
        <w:left w:val="none" w:sz="0" w:space="0" w:color="auto"/>
        <w:bottom w:val="none" w:sz="0" w:space="0" w:color="auto"/>
        <w:right w:val="none" w:sz="0" w:space="0" w:color="auto"/>
      </w:divBdr>
    </w:div>
    <w:div w:id="1803841020">
      <w:bodyDiv w:val="1"/>
      <w:marLeft w:val="0"/>
      <w:marRight w:val="0"/>
      <w:marTop w:val="0"/>
      <w:marBottom w:val="0"/>
      <w:divBdr>
        <w:top w:val="none" w:sz="0" w:space="0" w:color="auto"/>
        <w:left w:val="none" w:sz="0" w:space="0" w:color="auto"/>
        <w:bottom w:val="none" w:sz="0" w:space="0" w:color="auto"/>
        <w:right w:val="none" w:sz="0" w:space="0" w:color="auto"/>
      </w:divBdr>
    </w:div>
    <w:div w:id="1972662333">
      <w:bodyDiv w:val="1"/>
      <w:marLeft w:val="0"/>
      <w:marRight w:val="0"/>
      <w:marTop w:val="0"/>
      <w:marBottom w:val="0"/>
      <w:divBdr>
        <w:top w:val="none" w:sz="0" w:space="0" w:color="auto"/>
        <w:left w:val="none" w:sz="0" w:space="0" w:color="auto"/>
        <w:bottom w:val="none" w:sz="0" w:space="0" w:color="auto"/>
        <w:right w:val="none" w:sz="0" w:space="0" w:color="auto"/>
      </w:divBdr>
    </w:div>
    <w:div w:id="202290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A61088994D00B4F8CA19F51AAE28CEA" ma:contentTypeVersion="10" ma:contentTypeDescription="Ein neues Dokument erstellen." ma:contentTypeScope="" ma:versionID="f1b8a1a66d157ccb858a05c5b9ef2b33">
  <xsd:schema xmlns:xsd="http://www.w3.org/2001/XMLSchema" xmlns:xs="http://www.w3.org/2001/XMLSchema" xmlns:p="http://schemas.microsoft.com/office/2006/metadata/properties" xmlns:ns2="11e4c88b-1213-4952-9053-9c75090bda08" targetNamespace="http://schemas.microsoft.com/office/2006/metadata/properties" ma:root="true" ma:fieldsID="bb365ee6ae180248264e1860a4d07cc9" ns2:_="">
    <xsd:import namespace="11e4c88b-1213-4952-9053-9c75090bda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e4c88b-1213-4952-9053-9c75090bda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c16f50e7-b800-4371-ba64-ecc8e1f0083a"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1e4c88b-1213-4952-9053-9c75090bda0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C78C1-4CDA-48FC-8CB7-C573327E725A}">
  <ds:schemaRefs>
    <ds:schemaRef ds:uri="http://schemas.microsoft.com/sharepoint/v3/contenttype/forms"/>
  </ds:schemaRefs>
</ds:datastoreItem>
</file>

<file path=customXml/itemProps2.xml><?xml version="1.0" encoding="utf-8"?>
<ds:datastoreItem xmlns:ds="http://schemas.openxmlformats.org/officeDocument/2006/customXml" ds:itemID="{01213A32-6A70-4363-86B6-47C918FF1E30}"/>
</file>

<file path=customXml/itemProps3.xml><?xml version="1.0" encoding="utf-8"?>
<ds:datastoreItem xmlns:ds="http://schemas.openxmlformats.org/officeDocument/2006/customXml" ds:itemID="{C78D04CD-4950-430C-B47B-462D7537E812}">
  <ds:schemaRefs>
    <ds:schemaRef ds:uri="http://schemas.microsoft.com/office/2006/metadata/properties"/>
    <ds:schemaRef ds:uri="http://schemas.microsoft.com/office/infopath/2007/PartnerControls"/>
    <ds:schemaRef ds:uri="11e4c88b-1213-4952-9053-9c75090bda08"/>
  </ds:schemaRefs>
</ds:datastoreItem>
</file>

<file path=customXml/itemProps4.xml><?xml version="1.0" encoding="utf-8"?>
<ds:datastoreItem xmlns:ds="http://schemas.openxmlformats.org/officeDocument/2006/customXml" ds:itemID="{9D147068-9823-4513-96E6-715958DD5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1313</Words>
  <Characters>7485</Characters>
  <Application>Microsoft Office Word</Application>
  <DocSecurity>0</DocSecurity>
  <Lines>62</Lines>
  <Paragraphs>17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LONDOCS\3571929.01</vt:lpstr>
      <vt:lpstr>LONDOCS\3571929.01</vt:lpstr>
    </vt:vector>
  </TitlesOfParts>
  <Company>Baker &amp; McKenzie - London</Company>
  <LinksUpToDate>false</LinksUpToDate>
  <CharactersWithSpaces>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slindstrom</dc:creator>
  <cp:keywords/>
  <dc:description/>
  <cp:lastModifiedBy>Abdulazeez, Ahmed</cp:lastModifiedBy>
  <cp:revision>15</cp:revision>
  <cp:lastPrinted>2019-11-19T13:05:00Z</cp:lastPrinted>
  <dcterms:created xsi:type="dcterms:W3CDTF">2023-01-10T10:26:00Z</dcterms:created>
  <dcterms:modified xsi:type="dcterms:W3CDTF">2026-08-12T13:58:00Z</dcterms:modified>
  <cp:category>bm-plain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As">
    <vt:lpwstr>0</vt:lpwstr>
  </property>
  <property fmtid="{D5CDD505-2E9C-101B-9397-08002B2CF9AE}" pid="3" name="ContentTypeId">
    <vt:lpwstr>0x0101003A61088994D00B4F8CA19F51AAE28CEA</vt:lpwstr>
  </property>
  <property fmtid="{D5CDD505-2E9C-101B-9397-08002B2CF9AE}" pid="4" name="Language">
    <vt:lpwstr>English</vt:lpwstr>
  </property>
  <property fmtid="{D5CDD505-2E9C-101B-9397-08002B2CF9AE}" pid="5" name="Order">
    <vt:r8>16900</vt:r8>
  </property>
  <property fmtid="{D5CDD505-2E9C-101B-9397-08002B2CF9AE}" pid="6" name="xd_Signature">
    <vt:bool>false</vt:bool>
  </property>
  <property fmtid="{D5CDD505-2E9C-101B-9397-08002B2CF9AE}" pid="7" name="xd_ProgID">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