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911D" w14:textId="4510C280" w:rsidR="00652C87" w:rsidRPr="00EA1E00" w:rsidRDefault="007E4B48" w:rsidP="00652C87">
      <w:pPr>
        <w:bidi/>
        <w:rPr>
          <w:rFonts w:ascii="Calibri" w:hAnsi="Calibri" w:cs="Calibri"/>
          <w:b/>
          <w:bCs/>
          <w:rtl/>
          <w:lang w:bidi="ku-Arab-IQ"/>
        </w:rPr>
      </w:pPr>
      <w:r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br/>
        <w:t>فۆڕمی پێشکەشکردنی تەندەر:</w:t>
      </w:r>
      <w:r w:rsidR="0064403B" w:rsidRPr="00EA1E00">
        <w:rPr>
          <w:rFonts w:ascii="Calibri" w:hAnsi="Calibri" w:cs="Calibri"/>
          <w:b/>
          <w:bCs/>
          <w:sz w:val="20"/>
          <w:szCs w:val="20"/>
          <w:lang w:bidi="ku-Arab-IQ"/>
        </w:rPr>
        <w:t xml:space="preserve"> RF-T-2</w:t>
      </w:r>
      <w:r w:rsidR="00A84FEC" w:rsidRPr="00EA1E00">
        <w:rPr>
          <w:rFonts w:ascii="Calibri" w:hAnsi="Calibri" w:cs="Calibri"/>
          <w:b/>
          <w:bCs/>
          <w:sz w:val="20"/>
          <w:szCs w:val="20"/>
          <w:lang w:bidi="ku-Arab-IQ"/>
        </w:rPr>
        <w:t>6</w:t>
      </w:r>
      <w:r w:rsidR="0064403B" w:rsidRPr="00EA1E00">
        <w:rPr>
          <w:rFonts w:ascii="Calibri" w:hAnsi="Calibri" w:cs="Calibri"/>
          <w:b/>
          <w:bCs/>
          <w:sz w:val="20"/>
          <w:szCs w:val="20"/>
          <w:lang w:bidi="ku-Arab-IQ"/>
        </w:rPr>
        <w:t>-</w:t>
      </w:r>
      <w:r w:rsidR="00E34DEB" w:rsidRPr="00EA1E00">
        <w:rPr>
          <w:rFonts w:ascii="Calibri" w:hAnsi="Calibri" w:cs="Calibri"/>
          <w:b/>
          <w:bCs/>
          <w:sz w:val="20"/>
          <w:szCs w:val="20"/>
          <w:lang w:bidi="ku-Arab-IQ"/>
        </w:rPr>
        <w:t>0</w:t>
      </w:r>
      <w:r w:rsidR="006F0E59" w:rsidRPr="00EA1E00">
        <w:rPr>
          <w:rFonts w:ascii="Calibri" w:hAnsi="Calibri" w:cs="Calibri"/>
          <w:b/>
          <w:bCs/>
          <w:sz w:val="20"/>
          <w:szCs w:val="20"/>
          <w:lang w:bidi="ku-Arab-IQ"/>
        </w:rPr>
        <w:t>010</w:t>
      </w:r>
      <w:r w:rsidR="0064403B" w:rsidRPr="00EA1E00">
        <w:rPr>
          <w:rFonts w:ascii="Calibri" w:hAnsi="Calibri" w:cs="Calibri"/>
          <w:b/>
          <w:bCs/>
          <w:sz w:val="20"/>
          <w:szCs w:val="20"/>
          <w:lang w:bidi="ku-Arab-IQ"/>
        </w:rPr>
        <w:t xml:space="preserve">  </w:t>
      </w:r>
      <w:r w:rsidR="0064403B"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t xml:space="preserve"> </w:t>
      </w:r>
      <w:r w:rsidR="008F0002"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t>-</w:t>
      </w:r>
      <w:r w:rsidR="009B321F">
        <w:rPr>
          <w:rFonts w:ascii="Calibri" w:hAnsi="Calibri" w:cs="Calibri"/>
          <w:b/>
          <w:bCs/>
          <w:sz w:val="20"/>
          <w:szCs w:val="20"/>
          <w:lang w:bidi="ku-Arab-IQ"/>
        </w:rPr>
        <w:t>04</w:t>
      </w:r>
      <w:r w:rsidR="008F0002"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t>/</w:t>
      </w:r>
      <w:r w:rsidR="009B321F">
        <w:rPr>
          <w:rFonts w:ascii="Calibri" w:hAnsi="Calibri" w:cs="Calibri"/>
          <w:b/>
          <w:bCs/>
          <w:sz w:val="20"/>
          <w:szCs w:val="20"/>
          <w:lang w:bidi="ku-Arab-IQ"/>
        </w:rPr>
        <w:t>10</w:t>
      </w:r>
      <w:r w:rsidR="008F0002"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t>/2026</w:t>
      </w:r>
      <w:r w:rsidRPr="00EA1E00">
        <w:rPr>
          <w:rFonts w:ascii="Calibri" w:hAnsi="Calibri" w:cs="Calibri"/>
          <w:b/>
          <w:bCs/>
          <w:sz w:val="20"/>
          <w:szCs w:val="20"/>
          <w:rtl/>
          <w:lang w:bidi="ku-Arab-IQ"/>
        </w:rPr>
        <w:br/>
      </w:r>
      <w:r w:rsidR="006B2CF4" w:rsidRPr="00EA1E00">
        <w:rPr>
          <w:rFonts w:ascii="Calibri" w:hAnsi="Calibri" w:cs="Calibri"/>
          <w:b/>
          <w:bCs/>
          <w:rtl/>
          <w:lang w:bidi="ku-Arab-IQ"/>
        </w:rPr>
        <w:br/>
      </w:r>
      <w:r w:rsidR="005E22D2" w:rsidRPr="00EA1E00">
        <w:rPr>
          <w:rFonts w:ascii="Calibri" w:hAnsi="Calibri" w:cs="Calibri"/>
          <w:rtl/>
        </w:rPr>
        <w:t>دابینکردن و گەیاندنی پێداویستییە ناخۆراکییەکان</w:t>
      </w:r>
      <w:r w:rsidR="005E22D2" w:rsidRPr="00EA1E00">
        <w:rPr>
          <w:rFonts w:ascii="Calibri" w:hAnsi="Calibri" w:cs="Calibri"/>
          <w:lang w:bidi="ku-Arab-IQ"/>
        </w:rPr>
        <w:t xml:space="preserve"> (NFI) – </w:t>
      </w:r>
      <w:r w:rsidR="005E22D2" w:rsidRPr="00EA1E00">
        <w:rPr>
          <w:rFonts w:ascii="Calibri" w:hAnsi="Calibri" w:cs="Calibri"/>
          <w:rtl/>
        </w:rPr>
        <w:t>پڕۆژەی</w:t>
      </w:r>
      <w:r w:rsidR="006F0E59" w:rsidRPr="00EA1E00">
        <w:rPr>
          <w:rFonts w:ascii="Calibri" w:hAnsi="Calibri" w:cs="Calibri"/>
        </w:rPr>
        <w:t xml:space="preserve"> </w:t>
      </w:r>
      <w:r w:rsidR="005E22D2" w:rsidRPr="00EA1E00">
        <w:rPr>
          <w:rFonts w:ascii="Calibri" w:hAnsi="Calibri" w:cs="Calibri"/>
          <w:lang w:bidi="ku-Arab-IQ"/>
        </w:rPr>
        <w:t xml:space="preserve"> Countrywide Response 2026</w:t>
      </w:r>
      <w:r w:rsidR="006F0E59" w:rsidRPr="00EA1E00">
        <w:rPr>
          <w:rFonts w:ascii="Calibri" w:hAnsi="Calibri" w:cs="Calibri"/>
          <w:lang w:bidi="ku-Arab-IQ"/>
        </w:rPr>
        <w:t xml:space="preserve"> </w:t>
      </w:r>
    </w:p>
    <w:p w14:paraId="02031A82" w14:textId="77777777" w:rsidR="00BA32FE" w:rsidRDefault="007E4B48" w:rsidP="00652C87">
      <w:pPr>
        <w:bidi/>
        <w:rPr>
          <w:rFonts w:ascii="Calibri" w:hAnsi="Calibri" w:cs="Calibri"/>
          <w:b/>
          <w:bCs/>
          <w:rtl/>
          <w:lang w:bidi="ku-Arab-IQ"/>
        </w:rPr>
      </w:pPr>
      <w:r w:rsidRPr="00EA1E00">
        <w:rPr>
          <w:rFonts w:ascii="Calibri" w:hAnsi="Calibri" w:cs="Calibri"/>
          <w:b/>
          <w:bCs/>
          <w:rtl/>
          <w:lang w:bidi="ku-Arab-IQ"/>
        </w:rPr>
        <w:br/>
        <w:t>ناوی کۆمپانیای پێشکەشکار/</w:t>
      </w:r>
      <w:r w:rsidR="006B2CF4" w:rsidRPr="00EA1E00">
        <w:rPr>
          <w:rFonts w:ascii="Calibri" w:hAnsi="Calibri" w:cs="Calibri"/>
          <w:b/>
          <w:bCs/>
          <w:rtl/>
          <w:lang w:bidi="ku-Arab-IQ"/>
        </w:rPr>
        <w:br/>
      </w:r>
      <w:r w:rsidR="00010AFD" w:rsidRPr="00EA1E00">
        <w:rPr>
          <w:rFonts w:ascii="Calibri" w:hAnsi="Calibri" w:cs="Calibri"/>
          <w:b/>
          <w:bCs/>
          <w:rtl/>
          <w:lang w:bidi="ku-Arab-IQ"/>
        </w:rPr>
        <w:t xml:space="preserve">رێکەوتی </w:t>
      </w:r>
      <w:r w:rsidR="0015699D" w:rsidRPr="00EA1E00">
        <w:rPr>
          <w:rFonts w:ascii="Calibri" w:hAnsi="Calibri" w:cs="Calibri"/>
          <w:b/>
          <w:bCs/>
          <w:rtl/>
          <w:lang w:bidi="ku-Arab-IQ"/>
        </w:rPr>
        <w:t>پێشکەشکردنی نرخ</w:t>
      </w:r>
      <w:r w:rsidR="006B2CF4" w:rsidRPr="00EA1E00">
        <w:rPr>
          <w:rFonts w:ascii="Calibri" w:hAnsi="Calibri" w:cs="Calibri"/>
          <w:b/>
          <w:bCs/>
          <w:rtl/>
          <w:lang w:bidi="ku-Arab-IQ"/>
        </w:rPr>
        <w:t xml:space="preserve"> :</w:t>
      </w:r>
    </w:p>
    <w:p w14:paraId="470540AC" w14:textId="4C1C98D6" w:rsidR="007E4B48" w:rsidRPr="00EA1E00" w:rsidRDefault="006B2CF4" w:rsidP="00BA32FE">
      <w:pPr>
        <w:bidi/>
        <w:rPr>
          <w:rFonts w:ascii="Calibri" w:hAnsi="Calibri" w:cs="Calibri"/>
          <w:b/>
          <w:bCs/>
          <w:rtl/>
          <w:lang w:bidi="ku-Arab-IQ"/>
        </w:rPr>
      </w:pPr>
      <w:r w:rsidRPr="00EA1E00">
        <w:rPr>
          <w:rFonts w:ascii="Calibri" w:hAnsi="Calibri" w:cs="Calibri"/>
          <w:b/>
          <w:bCs/>
          <w:rtl/>
          <w:lang w:bidi="ku-Arab-IQ"/>
        </w:rPr>
        <w:br/>
      </w:r>
      <w:r w:rsidR="00713727" w:rsidRPr="00BA32FE">
        <w:rPr>
          <w:rFonts w:ascii="Calibri" w:hAnsi="Calibri" w:cs="Calibri"/>
          <w:rtl/>
        </w:rPr>
        <w:t xml:space="preserve">دەزگای </w:t>
      </w:r>
      <w:r w:rsidR="00EA1E00" w:rsidRPr="00BA32FE">
        <w:rPr>
          <w:rFonts w:ascii="Calibri" w:hAnsi="Calibri" w:cs="Calibri"/>
          <w:rtl/>
        </w:rPr>
        <w:t>روانگە</w:t>
      </w:r>
      <w:r w:rsidR="00713727" w:rsidRPr="00BA32FE">
        <w:rPr>
          <w:rFonts w:ascii="Calibri" w:hAnsi="Calibri" w:cs="Calibri"/>
          <w:rtl/>
        </w:rPr>
        <w:t xml:space="preserve"> بۆ پەرەپێدان، لە چوارچێوەی پڕۆژەی</w:t>
      </w:r>
      <w:r w:rsidR="00713727" w:rsidRPr="00BA32FE">
        <w:rPr>
          <w:rFonts w:ascii="Calibri" w:hAnsi="Calibri" w:cs="Calibri"/>
          <w:lang w:bidi="ku-Arab-IQ"/>
        </w:rPr>
        <w:t xml:space="preserve"> Countrywide Response 2026 </w:t>
      </w:r>
      <w:r w:rsidR="00713727" w:rsidRPr="00BA32FE">
        <w:rPr>
          <w:rFonts w:ascii="Calibri" w:hAnsi="Calibri" w:cs="Calibri"/>
          <w:rtl/>
        </w:rPr>
        <w:t>و بەمەبەستی ئامادەکاری بۆ بارودۆخ و قەیرانە ئەگەرییەکان لە هەرێمی کوردستانی عێراق، داوای دابینکردنی کۆمەڵێک پێداویستی ناخۆراکی</w:t>
      </w:r>
      <w:r w:rsidR="00713727" w:rsidRPr="00BA32FE">
        <w:rPr>
          <w:rFonts w:ascii="Calibri" w:hAnsi="Calibri" w:cs="Calibri"/>
          <w:lang w:bidi="ku-Arab-IQ"/>
        </w:rPr>
        <w:t xml:space="preserve"> (NFI) </w:t>
      </w:r>
      <w:r w:rsidR="00713727" w:rsidRPr="00BA32FE">
        <w:rPr>
          <w:rFonts w:ascii="Calibri" w:hAnsi="Calibri" w:cs="Calibri"/>
          <w:rtl/>
        </w:rPr>
        <w:t>دەکات. کاڵا داواکراوەکان بریتی</w:t>
      </w:r>
      <w:r w:rsidR="00BA32FE">
        <w:rPr>
          <w:rFonts w:ascii="Calibri" w:hAnsi="Calibri" w:cs="Calibri" w:hint="cs"/>
          <w:rtl/>
        </w:rPr>
        <w:t>ی</w:t>
      </w:r>
      <w:r w:rsidR="00713727" w:rsidRPr="00BA32FE">
        <w:rPr>
          <w:rFonts w:ascii="Calibri" w:hAnsi="Calibri" w:cs="Calibri"/>
          <w:rtl/>
        </w:rPr>
        <w:t>ن لە فەرش، بەتانی، دۆشەکی تاکەکەسی و سەرین. بەشێک لە کاڵاکان بۆ سلێمانی دەگوازرێنەوە و بەشی ماوە بۆ کۆگای</w:t>
      </w:r>
      <w:r w:rsidR="00713727" w:rsidRPr="00BA32FE">
        <w:rPr>
          <w:rFonts w:ascii="Calibri" w:hAnsi="Calibri" w:cs="Calibri"/>
          <w:lang w:bidi="ku-Arab-IQ"/>
        </w:rPr>
        <w:t xml:space="preserve"> JCC </w:t>
      </w:r>
      <w:r w:rsidR="00713727" w:rsidRPr="00BA32FE">
        <w:rPr>
          <w:rFonts w:ascii="Calibri" w:hAnsi="Calibri" w:cs="Calibri"/>
          <w:rtl/>
        </w:rPr>
        <w:t>لە هەولێر دەگوازرێتەوە</w:t>
      </w:r>
      <w:r w:rsidR="00713727" w:rsidRPr="00BA32FE">
        <w:rPr>
          <w:rFonts w:ascii="Calibri" w:hAnsi="Calibri" w:cs="Calibri"/>
          <w:lang w:bidi="ku-Arab-IQ"/>
        </w:rPr>
        <w:t>.</w:t>
      </w:r>
      <w:r w:rsidR="00713727" w:rsidRPr="00BA32FE">
        <w:rPr>
          <w:rFonts w:ascii="Calibri" w:hAnsi="Calibri" w:cs="Calibri"/>
          <w:lang w:bidi="ku-Arab-IQ"/>
        </w:rPr>
        <w:br/>
      </w:r>
      <w:r w:rsidR="00713727" w:rsidRPr="00BA32FE">
        <w:rPr>
          <w:rFonts w:ascii="Calibri" w:hAnsi="Calibri" w:cs="Calibri"/>
          <w:rtl/>
        </w:rPr>
        <w:t>کۆمپانیا پێشکەشکارەکان پێویستە نرخ و زانیارییە پەیوەندیدارەکان بەپێی خشتە و مەرجەکانی خوارەوە پێشکەش بکەن</w:t>
      </w:r>
      <w:r w:rsidR="004261EE" w:rsidRPr="00BA32FE">
        <w:rPr>
          <w:rFonts w:ascii="Calibri" w:hAnsi="Calibri" w:cs="Calibri"/>
          <w:rtl/>
          <w:lang w:bidi="ku-Arab-IQ"/>
        </w:rPr>
        <w:t>:</w:t>
      </w:r>
    </w:p>
    <w:tbl>
      <w:tblPr>
        <w:tblStyle w:val="TableGrid"/>
        <w:tblpPr w:leftFromText="180" w:rightFromText="180" w:vertAnchor="page" w:horzAnchor="margin" w:tblpY="5989"/>
        <w:tblW w:w="9285" w:type="dxa"/>
        <w:tblLook w:val="04A0" w:firstRow="1" w:lastRow="0" w:firstColumn="1" w:lastColumn="0" w:noHBand="0" w:noVBand="1"/>
      </w:tblPr>
      <w:tblGrid>
        <w:gridCol w:w="3572"/>
        <w:gridCol w:w="2235"/>
        <w:gridCol w:w="3060"/>
        <w:gridCol w:w="418"/>
      </w:tblGrid>
      <w:tr w:rsidR="00AB1BD3" w:rsidRPr="00EA1E00" w14:paraId="7E009B38" w14:textId="77777777" w:rsidTr="00340A89">
        <w:trPr>
          <w:trHeight w:val="480"/>
        </w:trPr>
        <w:tc>
          <w:tcPr>
            <w:tcW w:w="3572" w:type="dxa"/>
            <w:shd w:val="clear" w:color="auto" w:fill="B4C6E7" w:themeFill="accent1" w:themeFillTint="66"/>
          </w:tcPr>
          <w:p w14:paraId="048E82C8" w14:textId="21D929CA" w:rsidR="00AB1BD3" w:rsidRPr="00EA1E00" w:rsidRDefault="00AB1BD3" w:rsidP="00BA32F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ماوەی گەرەنتی کردنی بابەت بە ساڵ</w:t>
            </w:r>
          </w:p>
        </w:tc>
        <w:tc>
          <w:tcPr>
            <w:tcW w:w="2235" w:type="dxa"/>
            <w:shd w:val="clear" w:color="auto" w:fill="B4C6E7" w:themeFill="accent1" w:themeFillTint="66"/>
          </w:tcPr>
          <w:p w14:paraId="6A3BD4BF" w14:textId="77777777" w:rsidR="00AB1BD3" w:rsidRPr="00EA1E00" w:rsidRDefault="00AB1BD3" w:rsidP="00BA32F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ناوی بڕاند</w:t>
            </w:r>
          </w:p>
        </w:tc>
        <w:tc>
          <w:tcPr>
            <w:tcW w:w="3060" w:type="dxa"/>
            <w:shd w:val="clear" w:color="auto" w:fill="B4C6E7" w:themeFill="accent1" w:themeFillTint="66"/>
          </w:tcPr>
          <w:p w14:paraId="145D9608" w14:textId="77777777" w:rsidR="00AB1BD3" w:rsidRPr="00EA1E00" w:rsidRDefault="00AB1BD3" w:rsidP="00BA32F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ناوی بابەت</w:t>
            </w:r>
          </w:p>
        </w:tc>
        <w:tc>
          <w:tcPr>
            <w:tcW w:w="418" w:type="dxa"/>
            <w:shd w:val="clear" w:color="auto" w:fill="B4C6E7" w:themeFill="accent1" w:themeFillTint="66"/>
          </w:tcPr>
          <w:p w14:paraId="655160EF" w14:textId="77777777" w:rsidR="00AB1BD3" w:rsidRPr="00EA1E00" w:rsidRDefault="00AB1BD3" w:rsidP="00BA32F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#</w:t>
            </w:r>
          </w:p>
        </w:tc>
      </w:tr>
      <w:tr w:rsidR="001C0E14" w:rsidRPr="00EA1E00" w14:paraId="4517A8CE" w14:textId="77777777" w:rsidTr="00340A89">
        <w:trPr>
          <w:trHeight w:val="511"/>
        </w:trPr>
        <w:tc>
          <w:tcPr>
            <w:tcW w:w="3572" w:type="dxa"/>
          </w:tcPr>
          <w:p w14:paraId="784FB0D8" w14:textId="273EF6CB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</w:p>
        </w:tc>
        <w:tc>
          <w:tcPr>
            <w:tcW w:w="2235" w:type="dxa"/>
          </w:tcPr>
          <w:p w14:paraId="24405844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060" w:type="dxa"/>
            <w:vAlign w:val="center"/>
          </w:tcPr>
          <w:p w14:paraId="5386DDAD" w14:textId="73DD43C8" w:rsidR="001C0E14" w:rsidRPr="00EA1E00" w:rsidRDefault="001C0E14" w:rsidP="001C0E14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فەرش – قەبارەی ٦ × ٤ مەتر</w:t>
            </w:r>
          </w:p>
        </w:tc>
        <w:tc>
          <w:tcPr>
            <w:tcW w:w="418" w:type="dxa"/>
          </w:tcPr>
          <w:p w14:paraId="77F31FCB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١</w:t>
            </w:r>
          </w:p>
        </w:tc>
      </w:tr>
      <w:tr w:rsidR="001C0E14" w:rsidRPr="00EA1E00" w14:paraId="2ACCC903" w14:textId="77777777" w:rsidTr="00340A89">
        <w:trPr>
          <w:trHeight w:val="526"/>
        </w:trPr>
        <w:tc>
          <w:tcPr>
            <w:tcW w:w="3572" w:type="dxa"/>
          </w:tcPr>
          <w:p w14:paraId="37B3BCA1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</w:p>
        </w:tc>
        <w:tc>
          <w:tcPr>
            <w:tcW w:w="2235" w:type="dxa"/>
          </w:tcPr>
          <w:p w14:paraId="05584582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060" w:type="dxa"/>
            <w:vAlign w:val="center"/>
          </w:tcPr>
          <w:p w14:paraId="266F379D" w14:textId="0A7E3ACF" w:rsidR="001C0E14" w:rsidRPr="00EA1E00" w:rsidRDefault="001C0E14" w:rsidP="001C0E14">
            <w:pPr>
              <w:bidi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بەتانی تاکە کەسی</w:t>
            </w:r>
          </w:p>
        </w:tc>
        <w:tc>
          <w:tcPr>
            <w:tcW w:w="418" w:type="dxa"/>
          </w:tcPr>
          <w:p w14:paraId="13B53C08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٢</w:t>
            </w:r>
          </w:p>
        </w:tc>
      </w:tr>
      <w:tr w:rsidR="001C0E14" w:rsidRPr="00EA1E00" w14:paraId="591BFF7A" w14:textId="77777777" w:rsidTr="00340A89">
        <w:trPr>
          <w:trHeight w:val="511"/>
        </w:trPr>
        <w:tc>
          <w:tcPr>
            <w:tcW w:w="3572" w:type="dxa"/>
          </w:tcPr>
          <w:p w14:paraId="0D484438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</w:p>
        </w:tc>
        <w:tc>
          <w:tcPr>
            <w:tcW w:w="2235" w:type="dxa"/>
          </w:tcPr>
          <w:p w14:paraId="286DE0CD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060" w:type="dxa"/>
            <w:vAlign w:val="center"/>
          </w:tcPr>
          <w:p w14:paraId="1A55E4C1" w14:textId="27A2C116" w:rsidR="001C0E14" w:rsidRPr="00EA1E00" w:rsidRDefault="001C0E14" w:rsidP="001C0E14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دۆشەکی تاکەکەسی</w:t>
            </w:r>
          </w:p>
        </w:tc>
        <w:tc>
          <w:tcPr>
            <w:tcW w:w="418" w:type="dxa"/>
          </w:tcPr>
          <w:p w14:paraId="6C357024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٣</w:t>
            </w:r>
          </w:p>
        </w:tc>
      </w:tr>
      <w:tr w:rsidR="001C0E14" w:rsidRPr="00EA1E00" w14:paraId="2F7D3166" w14:textId="77777777" w:rsidTr="00340A89">
        <w:trPr>
          <w:trHeight w:val="511"/>
        </w:trPr>
        <w:tc>
          <w:tcPr>
            <w:tcW w:w="3572" w:type="dxa"/>
          </w:tcPr>
          <w:p w14:paraId="247A094F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</w:p>
        </w:tc>
        <w:tc>
          <w:tcPr>
            <w:tcW w:w="2235" w:type="dxa"/>
          </w:tcPr>
          <w:p w14:paraId="78C3D5D7" w14:textId="77777777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060" w:type="dxa"/>
            <w:vAlign w:val="center"/>
          </w:tcPr>
          <w:p w14:paraId="0BEF9783" w14:textId="29D63113" w:rsidR="001C0E14" w:rsidRPr="00EA1E00" w:rsidRDefault="001C0E14" w:rsidP="001C0E14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سەرین</w:t>
            </w:r>
          </w:p>
        </w:tc>
        <w:tc>
          <w:tcPr>
            <w:tcW w:w="418" w:type="dxa"/>
          </w:tcPr>
          <w:p w14:paraId="0194408E" w14:textId="2695DEA5" w:rsidR="001C0E14" w:rsidRPr="00EA1E00" w:rsidRDefault="001C0E14" w:rsidP="001C0E14">
            <w:pPr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>
              <w:rPr>
                <w:rFonts w:ascii="Calibri" w:hAnsi="Calibri" w:cs="Calibri" w:hint="cs"/>
                <w:b/>
                <w:bCs/>
                <w:sz w:val="28"/>
                <w:szCs w:val="28"/>
                <w:rtl/>
                <w:lang w:bidi="ku-Arab-IQ"/>
              </w:rPr>
              <w:t>٤</w:t>
            </w:r>
          </w:p>
        </w:tc>
      </w:tr>
    </w:tbl>
    <w:p w14:paraId="14FB9FF0" w14:textId="3A5152AD" w:rsidR="007E4B48" w:rsidRPr="00EA1E00" w:rsidRDefault="007E4B48" w:rsidP="003F0E78">
      <w:pPr>
        <w:jc w:val="right"/>
        <w:rPr>
          <w:rFonts w:ascii="Calibri" w:hAnsi="Calibri" w:cs="Calibri"/>
          <w:b/>
          <w:bCs/>
          <w:sz w:val="28"/>
          <w:szCs w:val="28"/>
          <w:rtl/>
          <w:lang w:bidi="ku-Arab-IQ"/>
        </w:rPr>
      </w:pPr>
    </w:p>
    <w:tbl>
      <w:tblPr>
        <w:tblStyle w:val="TableGrid"/>
        <w:tblpPr w:leftFromText="180" w:rightFromText="180" w:vertAnchor="text" w:horzAnchor="margin" w:tblpXSpec="center" w:tblpY="2759"/>
        <w:tblW w:w="11085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276"/>
        <w:gridCol w:w="1250"/>
        <w:gridCol w:w="1467"/>
        <w:gridCol w:w="611"/>
        <w:gridCol w:w="3051"/>
        <w:gridCol w:w="458"/>
      </w:tblGrid>
      <w:tr w:rsidR="009761F0" w:rsidRPr="00EA1E00" w14:paraId="2CAF9269" w14:textId="77777777" w:rsidTr="009761F0">
        <w:trPr>
          <w:trHeight w:val="367"/>
        </w:trPr>
        <w:tc>
          <w:tcPr>
            <w:tcW w:w="1413" w:type="dxa"/>
            <w:shd w:val="clear" w:color="auto" w:fill="B4C6E7" w:themeFill="accent1" w:themeFillTint="66"/>
          </w:tcPr>
          <w:p w14:paraId="0F7AC4A1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کۆی گشتی بە دینار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3CCE38B9" w14:textId="712D2A8D" w:rsidR="009761F0" w:rsidRPr="00080981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3150C2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وڵاتی بەرهەمهێنان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73D60E55" w14:textId="37E08EAC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080981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کێش و ئەستووری</w:t>
            </w:r>
          </w:p>
        </w:tc>
        <w:tc>
          <w:tcPr>
            <w:tcW w:w="1250" w:type="dxa"/>
            <w:shd w:val="clear" w:color="auto" w:fill="B4C6E7" w:themeFill="accent1" w:themeFillTint="66"/>
          </w:tcPr>
          <w:p w14:paraId="75F0B568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 xml:space="preserve">نرخی دانە بە دینار </w:t>
            </w:r>
          </w:p>
        </w:tc>
        <w:tc>
          <w:tcPr>
            <w:tcW w:w="1467" w:type="dxa"/>
            <w:shd w:val="clear" w:color="auto" w:fill="B4C6E7" w:themeFill="accent1" w:themeFillTint="66"/>
          </w:tcPr>
          <w:p w14:paraId="2E6C5197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295CBF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جۆری ماددە / پڕکەرەوە</w:t>
            </w:r>
          </w:p>
        </w:tc>
        <w:tc>
          <w:tcPr>
            <w:tcW w:w="611" w:type="dxa"/>
            <w:shd w:val="clear" w:color="auto" w:fill="B4C6E7" w:themeFill="accent1" w:themeFillTint="66"/>
          </w:tcPr>
          <w:p w14:paraId="0C82DC9C" w14:textId="0FC9B603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>
              <w:rPr>
                <w:rFonts w:ascii="Calibri" w:hAnsi="Calibri" w:cs="Calibri" w:hint="cs"/>
                <w:b/>
                <w:bCs/>
                <w:sz w:val="28"/>
                <w:szCs w:val="28"/>
                <w:rtl/>
                <w:lang w:bidi="ku-Arab-IQ"/>
              </w:rPr>
              <w:t>بڕ</w:t>
            </w:r>
          </w:p>
        </w:tc>
        <w:tc>
          <w:tcPr>
            <w:tcW w:w="3051" w:type="dxa"/>
            <w:shd w:val="clear" w:color="auto" w:fill="B4C6E7" w:themeFill="accent1" w:themeFillTint="66"/>
          </w:tcPr>
          <w:p w14:paraId="1355FC7B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 xml:space="preserve">شیکردنەوەی بابەت </w:t>
            </w:r>
          </w:p>
        </w:tc>
        <w:tc>
          <w:tcPr>
            <w:tcW w:w="458" w:type="dxa"/>
            <w:shd w:val="clear" w:color="auto" w:fill="B4C6E7" w:themeFill="accent1" w:themeFillTint="66"/>
          </w:tcPr>
          <w:p w14:paraId="41567411" w14:textId="53AD7BCA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#</w:t>
            </w:r>
          </w:p>
        </w:tc>
      </w:tr>
      <w:tr w:rsidR="009761F0" w:rsidRPr="00EA1E00" w14:paraId="3F1C8DE0" w14:textId="77777777" w:rsidTr="009761F0">
        <w:trPr>
          <w:trHeight w:val="427"/>
        </w:trPr>
        <w:tc>
          <w:tcPr>
            <w:tcW w:w="1413" w:type="dxa"/>
            <w:vAlign w:val="center"/>
          </w:tcPr>
          <w:p w14:paraId="66907EA3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559" w:type="dxa"/>
          </w:tcPr>
          <w:p w14:paraId="4C84F944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76" w:type="dxa"/>
          </w:tcPr>
          <w:p w14:paraId="505731C5" w14:textId="349829B6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50" w:type="dxa"/>
            <w:vAlign w:val="center"/>
          </w:tcPr>
          <w:p w14:paraId="3C1D2463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467" w:type="dxa"/>
          </w:tcPr>
          <w:p w14:paraId="4509D14A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14:paraId="24AEF03B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rtl/>
              </w:rPr>
              <w:t>١١٩</w:t>
            </w:r>
            <w:r w:rsidRPr="00EA1E00">
              <w:rPr>
                <w:rFonts w:ascii="Calibri" w:hAnsi="Calibri" w:cs="Calibri"/>
                <w:b/>
                <w:bCs/>
                <w:lang w:bidi="ku-Arab-IQ"/>
              </w:rPr>
              <w:t xml:space="preserve"> </w:t>
            </w:r>
          </w:p>
        </w:tc>
        <w:tc>
          <w:tcPr>
            <w:tcW w:w="3051" w:type="dxa"/>
            <w:vAlign w:val="center"/>
          </w:tcPr>
          <w:p w14:paraId="6642D3EF" w14:textId="77777777" w:rsidR="009761F0" w:rsidRPr="00EA1E00" w:rsidRDefault="009761F0" w:rsidP="001C0E14">
            <w:pPr>
              <w:bidi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فەرش – قەبارەی ٦ × ٤ مەتر</w:t>
            </w:r>
          </w:p>
        </w:tc>
        <w:tc>
          <w:tcPr>
            <w:tcW w:w="458" w:type="dxa"/>
            <w:vAlign w:val="center"/>
          </w:tcPr>
          <w:p w14:paraId="44EC7A4C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١</w:t>
            </w:r>
          </w:p>
        </w:tc>
      </w:tr>
      <w:tr w:rsidR="009761F0" w:rsidRPr="00EA1E00" w14:paraId="5E65E1D8" w14:textId="77777777" w:rsidTr="009761F0">
        <w:trPr>
          <w:trHeight w:val="438"/>
        </w:trPr>
        <w:tc>
          <w:tcPr>
            <w:tcW w:w="1413" w:type="dxa"/>
            <w:vAlign w:val="center"/>
          </w:tcPr>
          <w:p w14:paraId="457BA32A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559" w:type="dxa"/>
          </w:tcPr>
          <w:p w14:paraId="2508B028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76" w:type="dxa"/>
          </w:tcPr>
          <w:p w14:paraId="332F6577" w14:textId="5013DCC1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50" w:type="dxa"/>
            <w:vAlign w:val="center"/>
          </w:tcPr>
          <w:p w14:paraId="3C544C97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467" w:type="dxa"/>
          </w:tcPr>
          <w:p w14:paraId="090B05D7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rtl/>
                <w:lang w:bidi="ku-Arab-IQ"/>
              </w:rPr>
            </w:pPr>
          </w:p>
        </w:tc>
        <w:tc>
          <w:tcPr>
            <w:tcW w:w="611" w:type="dxa"/>
            <w:vAlign w:val="center"/>
          </w:tcPr>
          <w:p w14:paraId="06EBB970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rtl/>
                <w:lang w:bidi="ku-Arab-IQ"/>
              </w:rPr>
              <w:t>٤٩٠</w:t>
            </w:r>
          </w:p>
        </w:tc>
        <w:tc>
          <w:tcPr>
            <w:tcW w:w="3051" w:type="dxa"/>
            <w:vAlign w:val="center"/>
          </w:tcPr>
          <w:p w14:paraId="1C35B73C" w14:textId="77777777" w:rsidR="009761F0" w:rsidRPr="00EA1E00" w:rsidRDefault="009761F0" w:rsidP="001C0E14">
            <w:pPr>
              <w:bidi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بەتانی تاکە کەسی</w:t>
            </w:r>
          </w:p>
        </w:tc>
        <w:tc>
          <w:tcPr>
            <w:tcW w:w="458" w:type="dxa"/>
            <w:vAlign w:val="center"/>
          </w:tcPr>
          <w:p w14:paraId="04662A00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٢</w:t>
            </w:r>
          </w:p>
        </w:tc>
      </w:tr>
      <w:tr w:rsidR="009761F0" w:rsidRPr="00EA1E00" w14:paraId="670E4BB6" w14:textId="77777777" w:rsidTr="009761F0">
        <w:trPr>
          <w:trHeight w:val="369"/>
        </w:trPr>
        <w:tc>
          <w:tcPr>
            <w:tcW w:w="1413" w:type="dxa"/>
            <w:vAlign w:val="center"/>
          </w:tcPr>
          <w:p w14:paraId="0595FCE1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559" w:type="dxa"/>
          </w:tcPr>
          <w:p w14:paraId="5572920B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76" w:type="dxa"/>
          </w:tcPr>
          <w:p w14:paraId="6612FC4F" w14:textId="2753D080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50" w:type="dxa"/>
            <w:vAlign w:val="center"/>
          </w:tcPr>
          <w:p w14:paraId="016641DD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467" w:type="dxa"/>
          </w:tcPr>
          <w:p w14:paraId="4AF9629F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rtl/>
                <w:lang w:bidi="ku-Arab-IQ"/>
              </w:rPr>
            </w:pPr>
          </w:p>
        </w:tc>
        <w:tc>
          <w:tcPr>
            <w:tcW w:w="611" w:type="dxa"/>
            <w:vAlign w:val="center"/>
          </w:tcPr>
          <w:p w14:paraId="5C495576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rtl/>
                <w:lang w:bidi="ku-Arab-IQ"/>
              </w:rPr>
              <w:t>٤٩٠</w:t>
            </w:r>
          </w:p>
        </w:tc>
        <w:tc>
          <w:tcPr>
            <w:tcW w:w="3051" w:type="dxa"/>
            <w:vAlign w:val="center"/>
          </w:tcPr>
          <w:p w14:paraId="04608429" w14:textId="77777777" w:rsidR="009761F0" w:rsidRPr="00EA1E00" w:rsidRDefault="009761F0" w:rsidP="001C0E14">
            <w:pPr>
              <w:bidi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bidi="ar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دۆشەکی تاکەکەسی</w:t>
            </w:r>
          </w:p>
        </w:tc>
        <w:tc>
          <w:tcPr>
            <w:tcW w:w="458" w:type="dxa"/>
            <w:vAlign w:val="center"/>
          </w:tcPr>
          <w:p w14:paraId="69B53064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٣</w:t>
            </w:r>
          </w:p>
        </w:tc>
      </w:tr>
      <w:tr w:rsidR="009761F0" w:rsidRPr="00EA1E00" w14:paraId="0E623ADB" w14:textId="77777777" w:rsidTr="009761F0">
        <w:trPr>
          <w:trHeight w:val="369"/>
        </w:trPr>
        <w:tc>
          <w:tcPr>
            <w:tcW w:w="1413" w:type="dxa"/>
            <w:tcBorders>
              <w:bottom w:val="single" w:sz="12" w:space="0" w:color="auto"/>
            </w:tcBorders>
            <w:vAlign w:val="center"/>
          </w:tcPr>
          <w:p w14:paraId="2A7B67B9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2FC703BB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B46FF8B" w14:textId="1718DC45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250" w:type="dxa"/>
            <w:tcBorders>
              <w:bottom w:val="single" w:sz="12" w:space="0" w:color="auto"/>
            </w:tcBorders>
            <w:vAlign w:val="center"/>
          </w:tcPr>
          <w:p w14:paraId="4DC66172" w14:textId="77777777" w:rsidR="009761F0" w:rsidRPr="00EA1E00" w:rsidRDefault="009761F0" w:rsidP="001C0E14">
            <w:pPr>
              <w:rPr>
                <w:rFonts w:ascii="Calibri" w:hAnsi="Calibri" w:cs="Calibri"/>
                <w:b/>
                <w:bCs/>
                <w:sz w:val="16"/>
                <w:szCs w:val="16"/>
                <w:lang w:bidi="ku-Arab-IQ"/>
              </w:rPr>
            </w:pPr>
          </w:p>
        </w:tc>
        <w:tc>
          <w:tcPr>
            <w:tcW w:w="1467" w:type="dxa"/>
            <w:tcBorders>
              <w:bottom w:val="single" w:sz="12" w:space="0" w:color="auto"/>
            </w:tcBorders>
          </w:tcPr>
          <w:p w14:paraId="4E95261C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rtl/>
                <w:lang w:bidi="ku-Arab-IQ"/>
              </w:rPr>
            </w:pPr>
          </w:p>
        </w:tc>
        <w:tc>
          <w:tcPr>
            <w:tcW w:w="611" w:type="dxa"/>
            <w:tcBorders>
              <w:bottom w:val="single" w:sz="12" w:space="0" w:color="auto"/>
            </w:tcBorders>
            <w:vAlign w:val="center"/>
          </w:tcPr>
          <w:p w14:paraId="4AE3D5E4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rtl/>
                <w:lang w:bidi="ku-Arab-IQ"/>
              </w:rPr>
              <w:t>٤٩٠</w:t>
            </w:r>
          </w:p>
        </w:tc>
        <w:tc>
          <w:tcPr>
            <w:tcW w:w="3051" w:type="dxa"/>
            <w:tcBorders>
              <w:bottom w:val="single" w:sz="12" w:space="0" w:color="auto"/>
            </w:tcBorders>
            <w:vAlign w:val="center"/>
          </w:tcPr>
          <w:p w14:paraId="21915DE0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سەرین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vAlign w:val="center"/>
          </w:tcPr>
          <w:p w14:paraId="6E069A81" w14:textId="77777777" w:rsidR="009761F0" w:rsidRPr="00EA1E00" w:rsidRDefault="009761F0" w:rsidP="001C0E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٤</w:t>
            </w:r>
          </w:p>
        </w:tc>
      </w:tr>
      <w:tr w:rsidR="009761F0" w:rsidRPr="00EA1E00" w14:paraId="6FCDE7CE" w14:textId="77777777" w:rsidTr="002376B8">
        <w:trPr>
          <w:gridAfter w:val="5"/>
          <w:wAfter w:w="6837" w:type="dxa"/>
          <w:trHeight w:val="361"/>
        </w:trPr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2732655" w14:textId="77777777" w:rsidR="009761F0" w:rsidRPr="00EA1E00" w:rsidRDefault="009761F0" w:rsidP="001C0E14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rtl/>
                <w:lang w:bidi="ku-Arab-IQ"/>
              </w:rPr>
            </w:pP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6927D12" w14:textId="7297CF2F" w:rsidR="009761F0" w:rsidRPr="00EA1E00" w:rsidRDefault="009761F0" w:rsidP="001C0E14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rtl/>
                <w:lang w:bidi="ku-Arab-IQ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  <w:lang w:bidi="ku-Arab-IQ"/>
              </w:rPr>
              <w:t>کۆی گشتی بە دینار :</w:t>
            </w:r>
          </w:p>
        </w:tc>
      </w:tr>
    </w:tbl>
    <w:p w14:paraId="02D36DED" w14:textId="5FBBE3C6" w:rsidR="007E4B48" w:rsidRPr="00EA1E00" w:rsidRDefault="007E4B48" w:rsidP="007E4B48">
      <w:pPr>
        <w:rPr>
          <w:rFonts w:ascii="Calibri" w:hAnsi="Calibri" w:cs="Calibri"/>
          <w:b/>
          <w:bCs/>
          <w:sz w:val="28"/>
          <w:szCs w:val="28"/>
          <w:rtl/>
          <w:lang w:bidi="ku-Arab-IQ"/>
        </w:rPr>
      </w:pPr>
    </w:p>
    <w:p w14:paraId="5617EBD2" w14:textId="6BD4EAAE" w:rsidR="00134D93" w:rsidRPr="00EA1E00" w:rsidRDefault="002379E6" w:rsidP="002F1E17">
      <w:pPr>
        <w:bidi/>
        <w:rPr>
          <w:rFonts w:ascii="Calibri" w:hAnsi="Calibri" w:cs="Calibri"/>
          <w:sz w:val="24"/>
          <w:szCs w:val="24"/>
          <w:rtl/>
          <w:lang w:bidi="ku-Arab-IQ"/>
        </w:rPr>
      </w:pPr>
      <w:r w:rsidRPr="00EA1E00">
        <w:rPr>
          <w:rFonts w:ascii="Calibri" w:hAnsi="Calibri" w:cs="Calibri"/>
          <w:sz w:val="24"/>
          <w:szCs w:val="24"/>
          <w:rtl/>
        </w:rPr>
        <w:t>پێویستە کۆمپانیای پێشکەشکار لەگەڵ ئۆفەرەکەیدا کۆپی بەڵگەنامەی تۆمارکردنی کۆمپانیا و پاکانەی باج هاوپێچ بکات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سەرجەم کاڵاکان دەبێت نوێ، بەکارنەهاتوو و بە کوالیتی باش بن و هیچ زیان، پیسی، تەڕایی یان کەم‌</w:t>
      </w:r>
      <w:r w:rsidR="00EC43E1" w:rsidRPr="00EA1E00">
        <w:rPr>
          <w:rFonts w:ascii="Calibri" w:hAnsi="Calibri" w:cs="Calibri"/>
          <w:sz w:val="24"/>
          <w:szCs w:val="24"/>
          <w:rtl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و</w:t>
      </w:r>
      <w:r w:rsidR="00CE1389">
        <w:rPr>
          <w:rFonts w:ascii="Calibri" w:hAnsi="Calibri" w:cs="Calibri" w:hint="cs"/>
          <w:sz w:val="24"/>
          <w:szCs w:val="24"/>
          <w:rtl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کورتییەکی بەرهەمهێنانیان نەبێت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فەرشەکان دەبێت قەبارەیان ٦ × ٤ مەتر بێت. دابینکەر دەبێت جۆری ماددە، ئەستووری، کێش و وڵاتی بەرهەمهێنان دیاری بکات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بۆ بەتانی، دۆشەک و سەرین، دابینکەر دەبێت قەبارە، جۆری ماددە/پڕکەرەوە و کێشی نزیکەیی، بەپێی جۆری کاڵا، بە ڕوونی لە ئۆفەرەکەیدا دیاری بکات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</w:r>
      <w:r w:rsidRPr="00EA1E00">
        <w:rPr>
          <w:rFonts w:ascii="Calibri" w:hAnsi="Calibri" w:cs="Calibri"/>
          <w:sz w:val="24"/>
          <w:szCs w:val="24"/>
          <w:lang w:bidi="ku-Arab-IQ"/>
        </w:rPr>
        <w:lastRenderedPageBreak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 xml:space="preserve">دەزگای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rtl/>
        </w:rPr>
        <w:t xml:space="preserve"> مافی داواکردنی نموونەی کاڵاکان پێش بڕیاری کۆتایی بۆ خۆی دەپارێزێت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 xml:space="preserve">ناسنامەی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(Visibility) </w:t>
      </w:r>
      <w:r w:rsidRPr="00EA1E00">
        <w:rPr>
          <w:rFonts w:ascii="Calibri" w:hAnsi="Calibri" w:cs="Calibri"/>
          <w:sz w:val="24"/>
          <w:szCs w:val="24"/>
          <w:rtl/>
        </w:rPr>
        <w:t xml:space="preserve">پێویستە؛ ستیکەری لۆگۆی فەرمی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rtl/>
        </w:rPr>
        <w:t xml:space="preserve"> دەبێت لەسەر هەموو کاڵاکان یان پاکێجەکان بەپێی ڕێنمایی دەزگا دابنرێت. دیزاین و شوێنی دانانی ستیکەر پێش جێبەجێکردن پەسەند دەکرێت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٥٠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فەرش، ٢٠٠ بەتانی، ٢٠٠ دۆشەک و ٢٠٠ سەرین بۆ شوێنی دیاریکراو</w:t>
      </w:r>
      <w:r w:rsidR="00667235" w:rsidRPr="00EA1E00">
        <w:rPr>
          <w:rFonts w:ascii="Calibri" w:hAnsi="Calibri" w:cs="Calibri"/>
          <w:sz w:val="24"/>
          <w:szCs w:val="24"/>
          <w:rtl/>
        </w:rPr>
        <w:t xml:space="preserve"> بۆ</w:t>
      </w:r>
      <w:r w:rsidRPr="00EA1E00">
        <w:rPr>
          <w:rFonts w:ascii="Calibri" w:hAnsi="Calibri" w:cs="Calibri"/>
          <w:sz w:val="24"/>
          <w:szCs w:val="24"/>
          <w:rtl/>
        </w:rPr>
        <w:t xml:space="preserve"> پارێزگای سلێمانی دەگوازرێنەوە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٦٩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فەرش، ٢٩٠ بەتانی، ٢٩٠ دۆشەک و ٢٩٠ سەرین بۆ کۆگای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JCC </w:t>
      </w:r>
      <w:r w:rsidRPr="00EA1E00">
        <w:rPr>
          <w:rFonts w:ascii="Calibri" w:hAnsi="Calibri" w:cs="Calibri"/>
          <w:sz w:val="24"/>
          <w:szCs w:val="24"/>
          <w:rtl/>
        </w:rPr>
        <w:t>لە هەولێر دەگوازرێنەوە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هەموو خەرجییەکانی بارکردن، گواستنەوە، دابەزاندن و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Visibility </w:t>
      </w:r>
      <w:r w:rsidRPr="00EA1E00">
        <w:rPr>
          <w:rFonts w:ascii="Calibri" w:hAnsi="Calibri" w:cs="Calibri"/>
          <w:sz w:val="24"/>
          <w:szCs w:val="24"/>
          <w:rtl/>
        </w:rPr>
        <w:t>دەبێت لە نرخی پێشکەشکراودا لەبەرچاو بگیرێت و هیچ خەرجییەکی شاراوە دوای پەسەندکردنی ئۆفەر قبوڵ ناکرێت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پێویستە نرخەکان بە دیناری عێراقی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(IQD) </w:t>
      </w:r>
      <w:r w:rsidRPr="00EA1E00">
        <w:rPr>
          <w:rFonts w:ascii="Calibri" w:hAnsi="Calibri" w:cs="Calibri"/>
          <w:sz w:val="24"/>
          <w:szCs w:val="24"/>
          <w:rtl/>
        </w:rPr>
        <w:t>پێشکەش بکرێن و بە ڕوونی دیاری بکرێت کە باج و خەرجییە پەیوەندیدارەکان تێدایە یان نا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 xml:space="preserve">نرخەکان پێویستە لەسەر ئەم فۆڕمەی تایبەتی دەزگای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rtl/>
        </w:rPr>
        <w:t xml:space="preserve"> بنووسرێن و مۆر و واژۆ بکرێن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نرخەکان دەبێت بخرێنە ناو زەرفێکی داخراو؛ شوێنی داخستنەکە مۆر و واژۆ بکرێت و ناوی کۆمپانیا لەسەر زەرفەکە بنووسرێت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 xml:space="preserve">ئۆفەرەکان دەبێت پێش کات و بەرواری دیاریکراو بگەیەنرێنە ئۆفیسی سەرەکی دەزگای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rtl/>
        </w:rPr>
        <w:t xml:space="preserve"> لە هەولێر؛ ئۆفەری دواکەوتوو وەرناگیرێت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لە کاتی گەڕاندنەوەی تەندەر، نوێنەری کۆمپانیا دەبێت فۆرمی تایبەت بە وەرگرتنی تەندەر واژۆ بکات و کات و بەرواری گەیاندن تۆمار بکرێت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ماوەی کارپێکردنی ئۆفەر</w:t>
      </w:r>
      <w:r w:rsidRPr="00EA1E00">
        <w:rPr>
          <w:rFonts w:ascii="Calibri" w:hAnsi="Calibri" w:cs="Calibri"/>
          <w:sz w:val="24"/>
          <w:szCs w:val="24"/>
          <w:lang w:bidi="ku-Arab-IQ"/>
        </w:rPr>
        <w:t>: ( )</w:t>
      </w:r>
      <w:r w:rsidR="006A4B63" w:rsidRPr="00EA1E00">
        <w:rPr>
          <w:rFonts w:ascii="Calibri" w:hAnsi="Calibri" w:cs="Calibri"/>
          <w:sz w:val="24"/>
          <w:szCs w:val="24"/>
          <w:rtl/>
          <w:lang w:bidi="ku-Arab-IQ"/>
        </w:rPr>
        <w:t xml:space="preserve">      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ڕۆژی تەقویمی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ماوەی پێویست بۆ دابینکردن و گەیاندنی تەواوی کاڵاکان</w:t>
      </w:r>
      <w:r w:rsidRPr="00EA1E00">
        <w:rPr>
          <w:rFonts w:ascii="Calibri" w:hAnsi="Calibri" w:cs="Calibri"/>
          <w:sz w:val="24"/>
          <w:szCs w:val="24"/>
          <w:lang w:bidi="ku-Arab-IQ"/>
        </w:rPr>
        <w:t>: ( )</w:t>
      </w:r>
      <w:r w:rsidR="006A4B63" w:rsidRPr="00EA1E00">
        <w:rPr>
          <w:rFonts w:ascii="Calibri" w:hAnsi="Calibri" w:cs="Calibri"/>
          <w:sz w:val="24"/>
          <w:szCs w:val="24"/>
          <w:rtl/>
          <w:lang w:bidi="ku-Arab-IQ"/>
        </w:rPr>
        <w:t xml:space="preserve">     </w:t>
      </w:r>
      <w:r w:rsidRPr="00EA1E00">
        <w:rPr>
          <w:rFonts w:ascii="Calibri" w:hAnsi="Calibri" w:cs="Calibri"/>
          <w:sz w:val="24"/>
          <w:szCs w:val="24"/>
          <w:lang w:bidi="ku-Arab-IQ"/>
        </w:rPr>
        <w:t xml:space="preserve"> </w:t>
      </w:r>
      <w:r w:rsidRPr="00EA1E00">
        <w:rPr>
          <w:rFonts w:ascii="Calibri" w:hAnsi="Calibri" w:cs="Calibri"/>
          <w:sz w:val="24"/>
          <w:szCs w:val="24"/>
          <w:rtl/>
        </w:rPr>
        <w:t>ڕۆژی تەقویمی. ئامانج ئەوەیە کارەکە تا هەفتەی یەکەمی تشرینی یەکەمی ٢٠٢٦ تەواو بکرێت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 xml:space="preserve">دەزگای </w:t>
      </w:r>
      <w:r w:rsidR="00EA1E00">
        <w:rPr>
          <w:rFonts w:ascii="Calibri" w:hAnsi="Calibri" w:cs="Calibri"/>
          <w:sz w:val="24"/>
          <w:szCs w:val="24"/>
          <w:rtl/>
        </w:rPr>
        <w:t>روانگە</w:t>
      </w:r>
      <w:r w:rsidRPr="00EA1E00">
        <w:rPr>
          <w:rFonts w:ascii="Calibri" w:hAnsi="Calibri" w:cs="Calibri"/>
          <w:sz w:val="24"/>
          <w:szCs w:val="24"/>
          <w:rtl/>
        </w:rPr>
        <w:t xml:space="preserve"> مافی پشکنینی کاڵاکان و ڕەتکردنەوەی هەر کاڵایەکی ناگونجاو لەگەڵ نموونە یان تایبەتمەندییە پەسەندکراوەکان بۆ خۆی دەپارێزێت؛ دابینکەر بەرپرسیارە لە گۆڕینەوەی کاڵای ڕەتکراو بە خەرجی خۆی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  <w:r w:rsidRPr="00EA1E00">
        <w:rPr>
          <w:rFonts w:ascii="Calibri" w:hAnsi="Calibri" w:cs="Calibri"/>
          <w:sz w:val="24"/>
          <w:szCs w:val="24"/>
          <w:lang w:bidi="ku-Arab-IQ"/>
        </w:rPr>
        <w:br/>
        <w:t xml:space="preserve">- </w:t>
      </w:r>
      <w:r w:rsidRPr="00EA1E00">
        <w:rPr>
          <w:rFonts w:ascii="Calibri" w:hAnsi="Calibri" w:cs="Calibri"/>
          <w:sz w:val="24"/>
          <w:szCs w:val="24"/>
          <w:rtl/>
        </w:rPr>
        <w:t>کەمترین نرخ بە تەنها واتای براوەبوون نییە؛ کوالیتی، گونجان لەگەڵ داواکارییەکان، ماوەی گەیاندن و تەواوبوونی بەڵگەنامەکان لە هەڵسەنگاندندا لەبەرچاو دەگیرێن</w:t>
      </w:r>
      <w:r w:rsidRPr="00EA1E00">
        <w:rPr>
          <w:rFonts w:ascii="Calibri" w:hAnsi="Calibri" w:cs="Calibri"/>
          <w:sz w:val="24"/>
          <w:szCs w:val="24"/>
          <w:lang w:bidi="ku-Arab-IQ"/>
        </w:rPr>
        <w:t>.</w:t>
      </w:r>
    </w:p>
    <w:p w14:paraId="69280620" w14:textId="7E6B4CD2" w:rsidR="00134D93" w:rsidRPr="00EA1E00" w:rsidRDefault="00134D93" w:rsidP="00AB1BD3">
      <w:pPr>
        <w:bidi/>
        <w:rPr>
          <w:rFonts w:ascii="Calibri" w:hAnsi="Calibri" w:cs="Calibri"/>
          <w:rtl/>
          <w:lang w:bidi="ku-Arab-IQ"/>
        </w:rPr>
      </w:pPr>
      <w:r w:rsidRPr="00EA1E00">
        <w:rPr>
          <w:rFonts w:ascii="Calibri" w:hAnsi="Calibri" w:cs="Calibri"/>
          <w:sz w:val="24"/>
          <w:szCs w:val="24"/>
          <w:rtl/>
        </w:rPr>
        <w:t>بۆ دەستکەوتنی هەر زانیارییەکی تر دەتوانن پەیوەندی بکەن بە ژمارەی 07502940222</w:t>
      </w:r>
    </w:p>
    <w:tbl>
      <w:tblPr>
        <w:tblStyle w:val="TableGrid"/>
        <w:tblpPr w:leftFromText="180" w:rightFromText="180" w:vertAnchor="text" w:horzAnchor="margin" w:tblpXSpec="center" w:tblpY="960"/>
        <w:bidiVisual/>
        <w:tblW w:w="10535" w:type="dxa"/>
        <w:tblLook w:val="04A0" w:firstRow="1" w:lastRow="0" w:firstColumn="1" w:lastColumn="0" w:noHBand="0" w:noVBand="1"/>
      </w:tblPr>
      <w:tblGrid>
        <w:gridCol w:w="2403"/>
        <w:gridCol w:w="2427"/>
        <w:gridCol w:w="3209"/>
        <w:gridCol w:w="2496"/>
      </w:tblGrid>
      <w:tr w:rsidR="00501409" w:rsidRPr="00EA1E00" w14:paraId="52FC3F5B" w14:textId="77777777" w:rsidTr="00501409">
        <w:trPr>
          <w:trHeight w:val="620"/>
        </w:trPr>
        <w:tc>
          <w:tcPr>
            <w:tcW w:w="2403" w:type="dxa"/>
            <w:shd w:val="clear" w:color="auto" w:fill="8EAADB" w:themeFill="accent1" w:themeFillTint="99"/>
          </w:tcPr>
          <w:p w14:paraId="622725D5" w14:textId="77777777" w:rsidR="00501409" w:rsidRPr="00EA1E00" w:rsidRDefault="00501409" w:rsidP="00501409">
            <w:pPr>
              <w:bidi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ناوی کۆمپانیای پێشکەشکار</w:t>
            </w:r>
          </w:p>
        </w:tc>
        <w:tc>
          <w:tcPr>
            <w:tcW w:w="2427" w:type="dxa"/>
            <w:shd w:val="clear" w:color="auto" w:fill="8EAADB" w:themeFill="accent1" w:themeFillTint="99"/>
          </w:tcPr>
          <w:p w14:paraId="12E337F2" w14:textId="77777777" w:rsidR="00501409" w:rsidRPr="00EA1E00" w:rsidRDefault="00501409" w:rsidP="00501409">
            <w:pPr>
              <w:bidi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کەسی ڕێگەپێدراو</w:t>
            </w:r>
          </w:p>
        </w:tc>
        <w:tc>
          <w:tcPr>
            <w:tcW w:w="3209" w:type="dxa"/>
            <w:shd w:val="clear" w:color="auto" w:fill="8EAADB" w:themeFill="accent1" w:themeFillTint="99"/>
          </w:tcPr>
          <w:p w14:paraId="31E5F10B" w14:textId="77777777" w:rsidR="00501409" w:rsidRPr="00EA1E00" w:rsidRDefault="00501409" w:rsidP="00501409">
            <w:pPr>
              <w:bidi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>پەیوەندی(تەلەفۆن-ئیمەیڵ)</w:t>
            </w:r>
          </w:p>
        </w:tc>
        <w:tc>
          <w:tcPr>
            <w:tcW w:w="2496" w:type="dxa"/>
            <w:shd w:val="clear" w:color="auto" w:fill="8EAADB" w:themeFill="accent1" w:themeFillTint="99"/>
          </w:tcPr>
          <w:p w14:paraId="5D5CFA54" w14:textId="6A80B8F9" w:rsidR="00501409" w:rsidRPr="00EA1E00" w:rsidRDefault="00501409" w:rsidP="00501409">
            <w:pPr>
              <w:bidi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</w:pP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t xml:space="preserve">مۆر و </w:t>
            </w:r>
            <w:r w:rsidR="004C0236">
              <w:rPr>
                <w:rFonts w:ascii="Calibri" w:hAnsi="Calibri" w:cs="Calibri" w:hint="cs"/>
                <w:b/>
                <w:bCs/>
                <w:sz w:val="28"/>
                <w:szCs w:val="28"/>
                <w:rtl/>
                <w:lang w:bidi="ku-Arab-IQ"/>
              </w:rPr>
              <w:t>واژۆ</w:t>
            </w:r>
            <w:r w:rsidRPr="00EA1E00">
              <w:rPr>
                <w:rFonts w:ascii="Calibri" w:hAnsi="Calibri" w:cs="Calibri"/>
                <w:b/>
                <w:bCs/>
                <w:sz w:val="28"/>
                <w:szCs w:val="28"/>
                <w:rtl/>
                <w:lang w:bidi="ku-Arab-IQ"/>
              </w:rPr>
              <w:br/>
              <w:t>بەروار</w:t>
            </w:r>
          </w:p>
        </w:tc>
      </w:tr>
      <w:tr w:rsidR="00501409" w:rsidRPr="00EA1E00" w14:paraId="567FC311" w14:textId="77777777" w:rsidTr="00501409">
        <w:trPr>
          <w:trHeight w:val="2219"/>
        </w:trPr>
        <w:tc>
          <w:tcPr>
            <w:tcW w:w="2403" w:type="dxa"/>
          </w:tcPr>
          <w:p w14:paraId="321773E8" w14:textId="77777777" w:rsidR="00501409" w:rsidRPr="00EA1E00" w:rsidRDefault="00501409" w:rsidP="00501409">
            <w:pPr>
              <w:bidi/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2427" w:type="dxa"/>
          </w:tcPr>
          <w:p w14:paraId="48C649B2" w14:textId="77777777" w:rsidR="00501409" w:rsidRPr="00EA1E00" w:rsidRDefault="00501409" w:rsidP="00501409">
            <w:pPr>
              <w:bidi/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209" w:type="dxa"/>
          </w:tcPr>
          <w:p w14:paraId="7A061743" w14:textId="77777777" w:rsidR="00501409" w:rsidRPr="00EA1E00" w:rsidRDefault="00501409" w:rsidP="00501409">
            <w:pPr>
              <w:bidi/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2496" w:type="dxa"/>
          </w:tcPr>
          <w:p w14:paraId="56B7713B" w14:textId="77777777" w:rsidR="00501409" w:rsidRPr="00EA1E00" w:rsidRDefault="00501409" w:rsidP="00501409">
            <w:pPr>
              <w:bidi/>
              <w:rPr>
                <w:rFonts w:ascii="Calibri" w:hAnsi="Calibri" w:cs="Calibri"/>
                <w:b/>
                <w:bCs/>
                <w:sz w:val="24"/>
                <w:szCs w:val="24"/>
                <w:rtl/>
                <w:lang w:bidi="ku-Arab-IQ"/>
              </w:rPr>
            </w:pPr>
          </w:p>
        </w:tc>
      </w:tr>
    </w:tbl>
    <w:p w14:paraId="17AE47A4" w14:textId="0E388D3E" w:rsidR="007E4B48" w:rsidRPr="00EA1E00" w:rsidRDefault="007E4B48" w:rsidP="002379E6">
      <w:pPr>
        <w:bidi/>
        <w:rPr>
          <w:rFonts w:ascii="Calibri" w:hAnsi="Calibri" w:cs="Calibri"/>
          <w:lang w:bidi="ku-Arab-IQ"/>
        </w:rPr>
      </w:pPr>
    </w:p>
    <w:sectPr w:rsidR="007E4B48" w:rsidRPr="00EA1E0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18EDA" w14:textId="77777777" w:rsidR="00D16C24" w:rsidRDefault="00D16C24" w:rsidP="00495FCB">
      <w:pPr>
        <w:spacing w:after="0" w:line="240" w:lineRule="auto"/>
      </w:pPr>
      <w:r>
        <w:separator/>
      </w:r>
    </w:p>
  </w:endnote>
  <w:endnote w:type="continuationSeparator" w:id="0">
    <w:p w14:paraId="4C86DFF6" w14:textId="77777777" w:rsidR="00D16C24" w:rsidRDefault="00D16C24" w:rsidP="00495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bar_013">
    <w:altName w:val="Sakkal Majalla"/>
    <w:charset w:val="00"/>
    <w:family w:val="roman"/>
    <w:pitch w:val="variable"/>
    <w:sig w:usb0="8000202F" w:usb1="8000A04A" w:usb2="00000008" w:usb3="00000000" w:csb0="00000041" w:csb1="00000000"/>
  </w:font>
  <w:font w:name="Rabar_014">
    <w:altName w:val="Sakkal Majalla"/>
    <w:charset w:val="00"/>
    <w:family w:val="roman"/>
    <w:pitch w:val="variable"/>
    <w:sig w:usb0="8000202F" w:usb1="8000A04A" w:usb2="00000008" w:usb3="00000000" w:csb0="00000041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Proxima Nova Alt Lt">
    <w:altName w:val="Tahoma"/>
    <w:panose1 w:val="00000000000000000000"/>
    <w:charset w:val="00"/>
    <w:family w:val="modern"/>
    <w:notTrueType/>
    <w:pitch w:val="variable"/>
    <w:sig w:usb0="800000AF" w:usb1="5000E0F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7A5F" w14:textId="5AE8888C" w:rsidR="00495FCB" w:rsidRDefault="004D64F6" w:rsidP="00495FC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71552" behindDoc="1" locked="0" layoutInCell="1" allowOverlap="1" wp14:anchorId="1A168C27" wp14:editId="70ADE9A0">
              <wp:simplePos x="0" y="0"/>
              <wp:positionH relativeFrom="margin">
                <wp:posOffset>205740</wp:posOffset>
              </wp:positionH>
              <wp:positionV relativeFrom="paragraph">
                <wp:posOffset>61595</wp:posOffset>
              </wp:positionV>
              <wp:extent cx="5650230" cy="451485"/>
              <wp:effectExtent l="0" t="0" r="0" b="0"/>
              <wp:wrapNone/>
              <wp:docPr id="49791720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50230" cy="4514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E58E59" w14:textId="77777777" w:rsidR="00495FCB" w:rsidRPr="007F3EAF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  <w:lang w:val="sv-SE"/>
                            </w:rPr>
                          </w:pPr>
                          <w:r w:rsidRPr="007F3EAF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  <w:lang w:val="sv-SE"/>
                            </w:rPr>
                            <w:t>Adress:</w:t>
                          </w:r>
                          <w:r w:rsidRPr="007F3EAF">
                            <w:rPr>
                              <w:rFonts w:ascii="Proxima Nova Alt Lt" w:hAnsi="Proxima Nova Alt Lt"/>
                              <w:color w:val="FF0000"/>
                              <w:sz w:val="18"/>
                              <w:szCs w:val="18"/>
                              <w:lang w:val="sv-SE"/>
                            </w:rPr>
                            <w:t xml:space="preserve"> </w:t>
                          </w:r>
                          <w:r w:rsidRPr="007F3EAF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  <w:lang w:val="sv-SE"/>
                            </w:rPr>
                            <w:t>Gulan St., Ankawa Int., Erbil, Iraq 44001</w:t>
                          </w:r>
                        </w:p>
                        <w:p w14:paraId="0A92B371" w14:textId="77777777" w:rsidR="00495FCB" w:rsidRPr="00E61B82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</w:pP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Phone: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+964 750 815 5550 Web</w:t>
                          </w: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www.rwanga.org </w:t>
                          </w: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Email: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info@rwanga.org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168C2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16.2pt;margin-top:4.85pt;width:444.9pt;height:35.5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" filled="f" stroked="f">
              <v:textbox>
                <w:txbxContent>
                  <w:p w14:paraId="1DE58E59" w14:textId="77777777" w:rsidR="00495FCB" w:rsidRPr="007F3EAF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  <w:lang w:val="sv-SE"/>
                      </w:rPr>
                    </w:pPr>
                    <w:r w:rsidRPr="007F3EAF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  <w:lang w:val="sv-SE"/>
                      </w:rPr>
                      <w:t>Adress:</w:t>
                    </w:r>
                    <w:r w:rsidRPr="007F3EAF">
                      <w:rPr>
                        <w:rFonts w:ascii="Proxima Nova Alt Lt" w:hAnsi="Proxima Nova Alt Lt"/>
                        <w:color w:val="FF0000"/>
                        <w:sz w:val="18"/>
                        <w:szCs w:val="18"/>
                        <w:lang w:val="sv-SE"/>
                      </w:rPr>
                      <w:t xml:space="preserve"> </w:t>
                    </w:r>
                    <w:r w:rsidRPr="007F3EAF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  <w:lang w:val="sv-SE"/>
                      </w:rPr>
                      <w:t>Gulan St., Ankawa Int., Erbil, Iraq 44001</w:t>
                    </w:r>
                  </w:p>
                  <w:p w14:paraId="0A92B371" w14:textId="77777777" w:rsidR="00495FCB" w:rsidRPr="00E61B82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</w:pP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Phone: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+964 750 815 5550 Web</w:t>
                    </w: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www.rwanga.org </w:t>
                    </w: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Email: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info@rwanga.org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70528" behindDoc="0" locked="0" layoutInCell="1" allowOverlap="1" wp14:anchorId="1AF15201" wp14:editId="02B4F024">
              <wp:simplePos x="0" y="0"/>
              <wp:positionH relativeFrom="column">
                <wp:posOffset>534670</wp:posOffset>
              </wp:positionH>
              <wp:positionV relativeFrom="paragraph">
                <wp:posOffset>-1271</wp:posOffset>
              </wp:positionV>
              <wp:extent cx="1295400" cy="0"/>
              <wp:effectExtent l="0" t="0" r="0" b="0"/>
              <wp:wrapNone/>
              <wp:docPr id="168271339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2954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515C96" id="Straight Connector 5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1pt,-.1pt" to="144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" strokecolor="#2980ba" strokeweight="1.5pt">
              <v:stroke joinstyle="miter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9504" behindDoc="1" locked="0" layoutInCell="1" allowOverlap="1" wp14:anchorId="2E8542D4" wp14:editId="6A15F28C">
              <wp:simplePos x="0" y="0"/>
              <wp:positionH relativeFrom="margin">
                <wp:align>center</wp:align>
              </wp:positionH>
              <wp:positionV relativeFrom="paragraph">
                <wp:posOffset>-127635</wp:posOffset>
              </wp:positionV>
              <wp:extent cx="2376170" cy="290195"/>
              <wp:effectExtent l="0" t="0" r="0" b="0"/>
              <wp:wrapNone/>
              <wp:docPr id="29572337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617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7138C2" w14:textId="77777777" w:rsidR="00495FCB" w:rsidRPr="00E61B82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24"/>
                              <w:szCs w:val="24"/>
                            </w:rPr>
                          </w:pP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24"/>
                              <w:szCs w:val="24"/>
                            </w:rPr>
                            <w:t>DECIDE. COMMIT. SUCCEED.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E8542D4" id="Text Box 3" o:spid="_x0000_s1030" type="#_x0000_t202" style="position:absolute;margin-left:0;margin-top:-10.05pt;width:187.1pt;height:22.85pt;z-index:-25164697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" filled="f" stroked="f">
              <v:textbox style="mso-fit-shape-to-text:t">
                <w:txbxContent>
                  <w:p w14:paraId="057138C2" w14:textId="77777777" w:rsidR="00495FCB" w:rsidRPr="00E61B82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24"/>
                        <w:szCs w:val="24"/>
                      </w:rPr>
                    </w:pPr>
                    <w:r w:rsidRPr="00E61B82">
                      <w:rPr>
                        <w:rFonts w:ascii="Proxima Nova Alt Lt" w:hAnsi="Proxima Nova Alt Lt"/>
                        <w:color w:val="2980BA"/>
                        <w:sz w:val="24"/>
                        <w:szCs w:val="24"/>
                      </w:rPr>
                      <w:t>DECIDE. COMMIT. SUCCEED.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2A987B91" wp14:editId="6CE77C84">
              <wp:simplePos x="0" y="0"/>
              <wp:positionH relativeFrom="column">
                <wp:posOffset>4083050</wp:posOffset>
              </wp:positionH>
              <wp:positionV relativeFrom="paragraph">
                <wp:posOffset>-1271</wp:posOffset>
              </wp:positionV>
              <wp:extent cx="1295400" cy="0"/>
              <wp:effectExtent l="0" t="0" r="0" b="0"/>
              <wp:wrapNone/>
              <wp:docPr id="1650503034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2954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0528D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21.5pt,-.1pt" to="423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" strokecolor="#2980ba" strokeweight="1.5pt">
              <v:stroke joinstyle="miter"/>
              <o:lock v:ext="edit" shapetype="f"/>
            </v:line>
          </w:pict>
        </mc:Fallback>
      </mc:AlternateContent>
    </w:r>
  </w:p>
  <w:p w14:paraId="2778E59C" w14:textId="77777777" w:rsidR="00495FCB" w:rsidRDefault="00495FCB" w:rsidP="00495FC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5EB48" w14:textId="77777777" w:rsidR="00D16C24" w:rsidRDefault="00D16C24" w:rsidP="00495FCB">
      <w:pPr>
        <w:spacing w:after="0" w:line="240" w:lineRule="auto"/>
      </w:pPr>
      <w:r>
        <w:separator/>
      </w:r>
    </w:p>
  </w:footnote>
  <w:footnote w:type="continuationSeparator" w:id="0">
    <w:p w14:paraId="17DE97F8" w14:textId="77777777" w:rsidR="00D16C24" w:rsidRDefault="00D16C24" w:rsidP="00495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6B8B" w14:textId="5D0FAE02" w:rsidR="00495FCB" w:rsidRDefault="00010AFD" w:rsidP="00495FCB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1" locked="0" layoutInCell="1" allowOverlap="1" wp14:anchorId="738DC761" wp14:editId="580CBE7A">
              <wp:simplePos x="0" y="0"/>
              <wp:positionH relativeFrom="column">
                <wp:posOffset>3435790</wp:posOffset>
              </wp:positionH>
              <wp:positionV relativeFrom="paragraph">
                <wp:posOffset>-303292</wp:posOffset>
              </wp:positionV>
              <wp:extent cx="3069590" cy="312319"/>
              <wp:effectExtent l="0" t="0" r="0" b="0"/>
              <wp:wrapNone/>
              <wp:docPr id="7160309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9590" cy="3123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227502" w14:textId="77777777" w:rsidR="00495FCB" w:rsidRPr="003A756F" w:rsidRDefault="00495FCB" w:rsidP="00495FCB">
                          <w:pPr>
                            <w:bidi/>
                            <w:spacing w:after="0" w:line="240" w:lineRule="auto"/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lang w:bidi="ar-IQ"/>
                            </w:rPr>
                          </w:pP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دەزگ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ای روان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ــــــــــ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گ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ە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8DC76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0.55pt;margin-top:-23.9pt;width:241.7pt;height:24.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" filled="f" stroked="f">
              <v:textbox>
                <w:txbxContent>
                  <w:p w14:paraId="6F227502" w14:textId="77777777" w:rsidR="00495FCB" w:rsidRPr="003A756F" w:rsidRDefault="00495FCB" w:rsidP="00495FCB">
                    <w:pPr>
                      <w:bidi/>
                      <w:spacing w:after="0" w:line="240" w:lineRule="auto"/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lang w:bidi="ar-IQ"/>
                      </w:rPr>
                    </w:pP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دەزگ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ای روان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ــــــــــ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گ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ە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37532D3E" wp14:editId="38C9D630">
              <wp:simplePos x="0" y="0"/>
              <wp:positionH relativeFrom="column">
                <wp:posOffset>4305558</wp:posOffset>
              </wp:positionH>
              <wp:positionV relativeFrom="paragraph">
                <wp:posOffset>-69423</wp:posOffset>
              </wp:positionV>
              <wp:extent cx="2372995" cy="297947"/>
              <wp:effectExtent l="0" t="0" r="0" b="6985"/>
              <wp:wrapNone/>
              <wp:docPr id="1306943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2995" cy="2979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F4CBC" w14:textId="77777777" w:rsidR="00495FCB" w:rsidRPr="000C78DB" w:rsidRDefault="00495FCB" w:rsidP="00495FCB">
                          <w:pPr>
                            <w:bidi/>
                            <w:spacing w:after="0" w:line="240" w:lineRule="auto"/>
                            <w:rPr>
                              <w:rFonts w:ascii="Rabar_014" w:hAnsi="Rabar_014" w:cs="Rabar_014"/>
                              <w:color w:val="2980BA"/>
                              <w:lang w:bidi="ar-IQ"/>
                            </w:rPr>
                          </w:pPr>
                          <w:r w:rsidRPr="00CE5AB9">
                            <w:rPr>
                              <w:rFonts w:ascii="Rabar_014" w:hAnsi="Rabar_014" w:cs="Rabar_014"/>
                              <w:color w:val="2980BA"/>
                              <w:rtl/>
                            </w:rPr>
                            <w:t>بۆ پەرەپێدان. رێکخراوی ناحکومی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532D3E" id="_x0000_s1027" type="#_x0000_t202" style="position:absolute;margin-left:339pt;margin-top:-5.45pt;width:186.85pt;height:23.45pt;z-index:-2516520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" filled="f" stroked="f">
              <v:textbox>
                <w:txbxContent>
                  <w:p w14:paraId="05BF4CBC" w14:textId="77777777" w:rsidR="00495FCB" w:rsidRPr="000C78DB" w:rsidRDefault="00495FCB" w:rsidP="00495FCB">
                    <w:pPr>
                      <w:bidi/>
                      <w:spacing w:after="0" w:line="240" w:lineRule="auto"/>
                      <w:rPr>
                        <w:rFonts w:ascii="Rabar_014" w:hAnsi="Rabar_014" w:cs="Rabar_014"/>
                        <w:color w:val="2980BA"/>
                        <w:lang w:bidi="ar-IQ"/>
                      </w:rPr>
                    </w:pPr>
                    <w:r w:rsidRPr="00CE5AB9">
                      <w:rPr>
                        <w:rFonts w:ascii="Rabar_014" w:hAnsi="Rabar_014" w:cs="Rabar_014"/>
                        <w:color w:val="2980BA"/>
                        <w:rtl/>
                      </w:rPr>
                      <w:t>بۆ پەرەپێدان. رێکخراوی ناحکومی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0E5A84E" wp14:editId="51BEB2B3">
              <wp:simplePos x="0" y="0"/>
              <wp:positionH relativeFrom="column">
                <wp:posOffset>-715224</wp:posOffset>
              </wp:positionH>
              <wp:positionV relativeFrom="paragraph">
                <wp:posOffset>-253497</wp:posOffset>
              </wp:positionV>
              <wp:extent cx="2372995" cy="539876"/>
              <wp:effectExtent l="0" t="0" r="0" b="0"/>
              <wp:wrapNone/>
              <wp:docPr id="4258549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2995" cy="53987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9B88D" w14:textId="77777777" w:rsidR="00495FCB" w:rsidRPr="000C78DB" w:rsidRDefault="00495FCB" w:rsidP="00495FCB">
                          <w:pPr>
                            <w:spacing w:after="0"/>
                            <w:rPr>
                              <w:rFonts w:ascii="Proxima Nova Bl" w:hAnsi="Proxima Nova Bl"/>
                              <w:color w:val="2980BA"/>
                            </w:rPr>
                          </w:pPr>
                          <w:proofErr w:type="spellStart"/>
                          <w:r w:rsidRPr="000C78DB">
                            <w:rPr>
                              <w:rFonts w:ascii="Proxima Nova Bl" w:hAnsi="Proxima Nova Bl"/>
                              <w:color w:val="2980BA"/>
                            </w:rPr>
                            <w:t>Rwanga</w:t>
                          </w:r>
                          <w:proofErr w:type="spellEnd"/>
                          <w:r w:rsidRPr="000C78DB">
                            <w:rPr>
                              <w:rFonts w:ascii="Proxima Nova Bl" w:hAnsi="Proxima Nova Bl"/>
                              <w:color w:val="2980BA"/>
                            </w:rPr>
                            <w:t xml:space="preserve"> Foundation </w:t>
                          </w:r>
                        </w:p>
                        <w:p w14:paraId="219A0664" w14:textId="77777777" w:rsidR="00495FCB" w:rsidRPr="000C78DB" w:rsidRDefault="00495FCB" w:rsidP="00495FCB">
                          <w:pPr>
                            <w:spacing w:after="0"/>
                            <w:rPr>
                              <w:rFonts w:ascii="Proxima Nova Alt Lt" w:hAnsi="Proxima Nova Alt Lt"/>
                              <w:color w:val="2980BA"/>
                            </w:rPr>
                          </w:pPr>
                          <w:r w:rsidRPr="000C78DB">
                            <w:rPr>
                              <w:rFonts w:ascii="Proxima Nova Alt Lt" w:hAnsi="Proxima Nova Alt Lt"/>
                              <w:color w:val="2980BA"/>
                            </w:rPr>
                            <w:t>For Development. NGO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E5A84E" id="_x0000_s1028" type="#_x0000_t202" style="position:absolute;margin-left:-56.3pt;margin-top:-19.95pt;width:186.85pt;height:4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" filled="f" stroked="f">
              <v:textbox>
                <w:txbxContent>
                  <w:p w14:paraId="7E29B88D" w14:textId="77777777" w:rsidR="00495FCB" w:rsidRPr="000C78DB" w:rsidRDefault="00495FCB" w:rsidP="00495FCB">
                    <w:pPr>
                      <w:spacing w:after="0"/>
                      <w:rPr>
                        <w:rFonts w:ascii="Proxima Nova Bl" w:hAnsi="Proxima Nova Bl"/>
                        <w:color w:val="2980BA"/>
                      </w:rPr>
                    </w:pPr>
                    <w:proofErr w:type="spellStart"/>
                    <w:r w:rsidRPr="000C78DB">
                      <w:rPr>
                        <w:rFonts w:ascii="Proxima Nova Bl" w:hAnsi="Proxima Nova Bl"/>
                        <w:color w:val="2980BA"/>
                      </w:rPr>
                      <w:t>Rwanga</w:t>
                    </w:r>
                    <w:proofErr w:type="spellEnd"/>
                    <w:r w:rsidRPr="000C78DB">
                      <w:rPr>
                        <w:rFonts w:ascii="Proxima Nova Bl" w:hAnsi="Proxima Nova Bl"/>
                        <w:color w:val="2980BA"/>
                      </w:rPr>
                      <w:t xml:space="preserve"> Foundation </w:t>
                    </w:r>
                  </w:p>
                  <w:p w14:paraId="219A0664" w14:textId="77777777" w:rsidR="00495FCB" w:rsidRPr="000C78DB" w:rsidRDefault="00495FCB" w:rsidP="00495FCB">
                    <w:pPr>
                      <w:spacing w:after="0"/>
                      <w:rPr>
                        <w:rFonts w:ascii="Proxima Nova Alt Lt" w:hAnsi="Proxima Nova Alt Lt"/>
                        <w:color w:val="2980BA"/>
                      </w:rPr>
                    </w:pPr>
                    <w:r w:rsidRPr="000C78DB">
                      <w:rPr>
                        <w:rFonts w:ascii="Proxima Nova Alt Lt" w:hAnsi="Proxima Nova Alt Lt"/>
                        <w:color w:val="2980BA"/>
                      </w:rPr>
                      <w:t>For Development. NGO</w:t>
                    </w:r>
                  </w:p>
                </w:txbxContent>
              </v:textbox>
            </v:shape>
          </w:pict>
        </mc:Fallback>
      </mc:AlternateContent>
    </w:r>
    <w:r w:rsidR="00495FCB">
      <w:rPr>
        <w:noProof/>
      </w:rPr>
      <w:drawing>
        <wp:anchor distT="0" distB="0" distL="114300" distR="114300" simplePos="0" relativeHeight="251661824" behindDoc="1" locked="0" layoutInCell="1" allowOverlap="1" wp14:anchorId="4C5E0525" wp14:editId="67582CF7">
          <wp:simplePos x="0" y="0"/>
          <wp:positionH relativeFrom="margin">
            <wp:posOffset>2641600</wp:posOffset>
          </wp:positionH>
          <wp:positionV relativeFrom="paragraph">
            <wp:posOffset>-254000</wp:posOffset>
          </wp:positionV>
          <wp:extent cx="730250" cy="698500"/>
          <wp:effectExtent l="0" t="0" r="0" b="0"/>
          <wp:wrapNone/>
          <wp:docPr id="2056318523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3185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0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64F6"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18884495" wp14:editId="224CD13F">
              <wp:simplePos x="0" y="0"/>
              <wp:positionH relativeFrom="column">
                <wp:posOffset>4230370</wp:posOffset>
              </wp:positionH>
              <wp:positionV relativeFrom="paragraph">
                <wp:posOffset>169544</wp:posOffset>
              </wp:positionV>
              <wp:extent cx="2511425" cy="0"/>
              <wp:effectExtent l="0" t="0" r="0" b="0"/>
              <wp:wrapNone/>
              <wp:docPr id="1431409542" name="Straight Connector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51142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0D2016" id="Straight Connector 1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33.1pt,13.35pt" to="530.8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" strokecolor="#2980ba" strokeweight="1.5pt">
              <v:stroke joinstyle="miter"/>
              <o:lock v:ext="edit" shapetype="f"/>
            </v:line>
          </w:pict>
        </mc:Fallback>
      </mc:AlternateContent>
    </w:r>
    <w:r w:rsidR="004D64F6"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2ACD0AE" wp14:editId="34F8F592">
              <wp:simplePos x="0" y="0"/>
              <wp:positionH relativeFrom="column">
                <wp:posOffset>-1000760</wp:posOffset>
              </wp:positionH>
              <wp:positionV relativeFrom="paragraph">
                <wp:posOffset>169544</wp:posOffset>
              </wp:positionV>
              <wp:extent cx="2510790" cy="0"/>
              <wp:effectExtent l="0" t="0" r="0" b="0"/>
              <wp:wrapNone/>
              <wp:docPr id="315843070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51079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7F27B"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8.8pt,13.35pt" to="118.9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" strokecolor="#2980ba" strokeweight="1.5pt">
              <v:stroke joinstyle="miter"/>
              <o:lock v:ext="edit" shapetype="f"/>
            </v:line>
          </w:pict>
        </mc:Fallback>
      </mc:AlternateContent>
    </w:r>
  </w:p>
  <w:p w14:paraId="7A30D795" w14:textId="77777777" w:rsidR="00495FCB" w:rsidRDefault="00495F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00DB5"/>
    <w:multiLevelType w:val="multilevel"/>
    <w:tmpl w:val="1812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7704E"/>
    <w:multiLevelType w:val="hybridMultilevel"/>
    <w:tmpl w:val="46F6D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467265">
    <w:abstractNumId w:val="0"/>
  </w:num>
  <w:num w:numId="2" w16cid:durableId="1936404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02"/>
    <w:rsid w:val="0000150B"/>
    <w:rsid w:val="000060B6"/>
    <w:rsid w:val="00010AFD"/>
    <w:rsid w:val="00010C62"/>
    <w:rsid w:val="00020617"/>
    <w:rsid w:val="00021AA7"/>
    <w:rsid w:val="000633FE"/>
    <w:rsid w:val="00065AD3"/>
    <w:rsid w:val="0006665D"/>
    <w:rsid w:val="00080981"/>
    <w:rsid w:val="000E4C6A"/>
    <w:rsid w:val="000F2EAD"/>
    <w:rsid w:val="00134D93"/>
    <w:rsid w:val="0015679F"/>
    <w:rsid w:val="0015699D"/>
    <w:rsid w:val="0018026D"/>
    <w:rsid w:val="00184D37"/>
    <w:rsid w:val="00186E9B"/>
    <w:rsid w:val="00187F49"/>
    <w:rsid w:val="00196937"/>
    <w:rsid w:val="001C0E14"/>
    <w:rsid w:val="001C1D89"/>
    <w:rsid w:val="001F5138"/>
    <w:rsid w:val="00210136"/>
    <w:rsid w:val="002121AC"/>
    <w:rsid w:val="002142A3"/>
    <w:rsid w:val="00215924"/>
    <w:rsid w:val="00216F7E"/>
    <w:rsid w:val="00232179"/>
    <w:rsid w:val="002379E6"/>
    <w:rsid w:val="00262755"/>
    <w:rsid w:val="00295CBF"/>
    <w:rsid w:val="002A51FA"/>
    <w:rsid w:val="002D43CC"/>
    <w:rsid w:val="002F1E17"/>
    <w:rsid w:val="003150C2"/>
    <w:rsid w:val="00332D9D"/>
    <w:rsid w:val="003359F5"/>
    <w:rsid w:val="00340A89"/>
    <w:rsid w:val="00340D5E"/>
    <w:rsid w:val="00357B46"/>
    <w:rsid w:val="00357D8C"/>
    <w:rsid w:val="003870FF"/>
    <w:rsid w:val="00391768"/>
    <w:rsid w:val="003B3D25"/>
    <w:rsid w:val="003C018F"/>
    <w:rsid w:val="003D4B25"/>
    <w:rsid w:val="003E3BD4"/>
    <w:rsid w:val="003E4A35"/>
    <w:rsid w:val="003F0E78"/>
    <w:rsid w:val="003F168B"/>
    <w:rsid w:val="003F2415"/>
    <w:rsid w:val="0040242B"/>
    <w:rsid w:val="004261EE"/>
    <w:rsid w:val="004372FF"/>
    <w:rsid w:val="00440AC8"/>
    <w:rsid w:val="00451018"/>
    <w:rsid w:val="0047342D"/>
    <w:rsid w:val="004757E1"/>
    <w:rsid w:val="00495FCB"/>
    <w:rsid w:val="004C0236"/>
    <w:rsid w:val="004C32A4"/>
    <w:rsid w:val="004D64F6"/>
    <w:rsid w:val="004F2123"/>
    <w:rsid w:val="004F2E07"/>
    <w:rsid w:val="0050056D"/>
    <w:rsid w:val="00501409"/>
    <w:rsid w:val="005058CE"/>
    <w:rsid w:val="005569C0"/>
    <w:rsid w:val="00566CDD"/>
    <w:rsid w:val="005D03AA"/>
    <w:rsid w:val="005E22D2"/>
    <w:rsid w:val="005E68E3"/>
    <w:rsid w:val="005F24EC"/>
    <w:rsid w:val="005F435B"/>
    <w:rsid w:val="005F7174"/>
    <w:rsid w:val="005F720F"/>
    <w:rsid w:val="006058F5"/>
    <w:rsid w:val="0061039B"/>
    <w:rsid w:val="00641109"/>
    <w:rsid w:val="0064403B"/>
    <w:rsid w:val="00650D0E"/>
    <w:rsid w:val="0065163C"/>
    <w:rsid w:val="00651895"/>
    <w:rsid w:val="00652C87"/>
    <w:rsid w:val="00665546"/>
    <w:rsid w:val="00667235"/>
    <w:rsid w:val="00676FE0"/>
    <w:rsid w:val="006A4B63"/>
    <w:rsid w:val="006B2CF4"/>
    <w:rsid w:val="006C50E4"/>
    <w:rsid w:val="006D050B"/>
    <w:rsid w:val="006D3811"/>
    <w:rsid w:val="006D7F69"/>
    <w:rsid w:val="006E6646"/>
    <w:rsid w:val="006F0E59"/>
    <w:rsid w:val="006F374E"/>
    <w:rsid w:val="006F70C9"/>
    <w:rsid w:val="00713727"/>
    <w:rsid w:val="00764EE4"/>
    <w:rsid w:val="00777AC9"/>
    <w:rsid w:val="007E4B48"/>
    <w:rsid w:val="007F757E"/>
    <w:rsid w:val="00813125"/>
    <w:rsid w:val="00814104"/>
    <w:rsid w:val="00831D29"/>
    <w:rsid w:val="00846596"/>
    <w:rsid w:val="0086284E"/>
    <w:rsid w:val="00862B9B"/>
    <w:rsid w:val="00880407"/>
    <w:rsid w:val="008F0002"/>
    <w:rsid w:val="00954150"/>
    <w:rsid w:val="00955EF7"/>
    <w:rsid w:val="009761F0"/>
    <w:rsid w:val="00980BC9"/>
    <w:rsid w:val="00981BC7"/>
    <w:rsid w:val="009A1C4C"/>
    <w:rsid w:val="009B0801"/>
    <w:rsid w:val="009B27DB"/>
    <w:rsid w:val="009B321F"/>
    <w:rsid w:val="00A2346E"/>
    <w:rsid w:val="00A269D2"/>
    <w:rsid w:val="00A26D4F"/>
    <w:rsid w:val="00A84FEC"/>
    <w:rsid w:val="00A91293"/>
    <w:rsid w:val="00AB1BD3"/>
    <w:rsid w:val="00AC56A2"/>
    <w:rsid w:val="00AD5F03"/>
    <w:rsid w:val="00B04D9E"/>
    <w:rsid w:val="00B5721A"/>
    <w:rsid w:val="00B76AD3"/>
    <w:rsid w:val="00BA32FE"/>
    <w:rsid w:val="00BA3DDE"/>
    <w:rsid w:val="00BD051B"/>
    <w:rsid w:val="00BE3C43"/>
    <w:rsid w:val="00BE4602"/>
    <w:rsid w:val="00C676DC"/>
    <w:rsid w:val="00C755BF"/>
    <w:rsid w:val="00C863C1"/>
    <w:rsid w:val="00C91667"/>
    <w:rsid w:val="00CC2C01"/>
    <w:rsid w:val="00CE0E64"/>
    <w:rsid w:val="00CE1389"/>
    <w:rsid w:val="00CF6E59"/>
    <w:rsid w:val="00D16C24"/>
    <w:rsid w:val="00D30FDD"/>
    <w:rsid w:val="00D52508"/>
    <w:rsid w:val="00D747AD"/>
    <w:rsid w:val="00D77E91"/>
    <w:rsid w:val="00D97DF8"/>
    <w:rsid w:val="00DA36E0"/>
    <w:rsid w:val="00DC3DD6"/>
    <w:rsid w:val="00DE3E8D"/>
    <w:rsid w:val="00DE7716"/>
    <w:rsid w:val="00E2393D"/>
    <w:rsid w:val="00E268ED"/>
    <w:rsid w:val="00E34DEB"/>
    <w:rsid w:val="00E414A2"/>
    <w:rsid w:val="00E42CCD"/>
    <w:rsid w:val="00E62F07"/>
    <w:rsid w:val="00EA1E00"/>
    <w:rsid w:val="00EC43E1"/>
    <w:rsid w:val="00EF0859"/>
    <w:rsid w:val="00F206C5"/>
    <w:rsid w:val="00F245ED"/>
    <w:rsid w:val="00F3599B"/>
    <w:rsid w:val="00F37474"/>
    <w:rsid w:val="00F541A2"/>
    <w:rsid w:val="00F96481"/>
    <w:rsid w:val="00FA3040"/>
    <w:rsid w:val="00FE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9404F3"/>
  <w15:chartTrackingRefBased/>
  <w15:docId w15:val="{95450F85-FA5B-4509-9AA9-CD8AA8E1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4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6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6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6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6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6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6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6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6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6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6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6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6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6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6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60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D0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5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FCB"/>
  </w:style>
  <w:style w:type="paragraph" w:styleId="Footer">
    <w:name w:val="footer"/>
    <w:basedOn w:val="Normal"/>
    <w:link w:val="FooterChar"/>
    <w:uiPriority w:val="99"/>
    <w:unhideWhenUsed/>
    <w:rsid w:val="00495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Bakhtyar Azeez</dc:creator>
  <cp:keywords/>
  <dc:description/>
  <cp:lastModifiedBy>Slivana  Bakhtyar</cp:lastModifiedBy>
  <cp:revision>40</cp:revision>
  <cp:lastPrinted>2025-06-03T12:12:00Z</cp:lastPrinted>
  <dcterms:created xsi:type="dcterms:W3CDTF">2026-09-15T06:38:00Z</dcterms:created>
  <dcterms:modified xsi:type="dcterms:W3CDTF">2026-10-04T10:40:00Z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5f70c018-56f6-4e23-b21c-7e5c2939364c</vt:lpwstr>
  </property>
</Properties>
</file>